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F09B1" w14:textId="59DC2B5B" w:rsidR="00121E7D" w:rsidRPr="007C29AF" w:rsidRDefault="000F049A">
      <w:pPr>
        <w:pStyle w:val="a5"/>
        <w:jc w:val="both"/>
        <w:rPr>
          <w:szCs w:val="21"/>
        </w:rPr>
      </w:pPr>
      <w:r w:rsidRPr="007C29AF">
        <w:rPr>
          <w:rFonts w:hint="eastAsia"/>
          <w:szCs w:val="21"/>
        </w:rPr>
        <w:t>（様式</w:t>
      </w:r>
      <w:r w:rsidR="009E4091" w:rsidRPr="007C29AF">
        <w:rPr>
          <w:rFonts w:hint="eastAsia"/>
          <w:szCs w:val="21"/>
        </w:rPr>
        <w:t>２-</w:t>
      </w:r>
      <w:r w:rsidR="00682B67" w:rsidRPr="007C29AF">
        <w:rPr>
          <w:rFonts w:hint="eastAsia"/>
          <w:szCs w:val="21"/>
        </w:rPr>
        <w:t>２</w:t>
      </w:r>
      <w:r w:rsidR="00121E7D" w:rsidRPr="007C29AF">
        <w:rPr>
          <w:rFonts w:hint="eastAsia"/>
          <w:szCs w:val="21"/>
        </w:rPr>
        <w:t>）</w:t>
      </w:r>
    </w:p>
    <w:p w14:paraId="023BB6D0" w14:textId="77777777" w:rsidR="00121E7D" w:rsidRPr="007C29AF" w:rsidRDefault="00121E7D" w:rsidP="007C29AF">
      <w:pPr>
        <w:jc w:val="center"/>
        <w:rPr>
          <w:sz w:val="28"/>
          <w:szCs w:val="28"/>
        </w:rPr>
      </w:pPr>
      <w:r w:rsidRPr="007C29AF">
        <w:rPr>
          <w:rFonts w:hint="eastAsia"/>
          <w:sz w:val="28"/>
          <w:szCs w:val="28"/>
        </w:rPr>
        <w:t>プロポーザル参加</w:t>
      </w:r>
      <w:r w:rsidR="00002E8C" w:rsidRPr="007C29AF">
        <w:rPr>
          <w:rFonts w:hint="eastAsia"/>
          <w:sz w:val="28"/>
          <w:szCs w:val="28"/>
        </w:rPr>
        <w:t>申込</w:t>
      </w:r>
      <w:r w:rsidRPr="007C29AF">
        <w:rPr>
          <w:rFonts w:hint="eastAsia"/>
          <w:sz w:val="28"/>
          <w:szCs w:val="28"/>
        </w:rPr>
        <w:t>書</w:t>
      </w:r>
    </w:p>
    <w:p w14:paraId="2F083EBA" w14:textId="298F1CF1" w:rsidR="000621CA" w:rsidRPr="006B4D56" w:rsidRDefault="000C33ED" w:rsidP="000621CA">
      <w:pPr>
        <w:jc w:val="center"/>
        <w:rPr>
          <w:b/>
          <w:bCs/>
          <w:sz w:val="24"/>
        </w:rPr>
      </w:pPr>
      <w:r>
        <w:rPr>
          <w:rFonts w:hint="eastAsia"/>
          <w:b/>
          <w:bCs/>
          <w:sz w:val="24"/>
        </w:rPr>
        <w:t>（</w:t>
      </w:r>
      <w:r w:rsidR="00D56FC9">
        <w:rPr>
          <w:rFonts w:hint="eastAsia"/>
          <w:b/>
          <w:bCs/>
          <w:sz w:val="24"/>
        </w:rPr>
        <w:t>共同</w:t>
      </w:r>
      <w:r w:rsidR="002A0A54">
        <w:rPr>
          <w:rFonts w:hint="eastAsia"/>
          <w:b/>
          <w:bCs/>
          <w:sz w:val="24"/>
        </w:rPr>
        <w:t>企業</w:t>
      </w:r>
      <w:r w:rsidR="00D56FC9">
        <w:rPr>
          <w:rFonts w:hint="eastAsia"/>
          <w:b/>
          <w:bCs/>
          <w:sz w:val="24"/>
        </w:rPr>
        <w:t>体</w:t>
      </w:r>
      <w:r>
        <w:rPr>
          <w:rFonts w:hint="eastAsia"/>
          <w:b/>
          <w:bCs/>
          <w:sz w:val="24"/>
        </w:rPr>
        <w:t>）</w:t>
      </w:r>
    </w:p>
    <w:p w14:paraId="0020FC61" w14:textId="77777777" w:rsidR="00121E7D" w:rsidRPr="006B4D56" w:rsidRDefault="00121E7D">
      <w:pPr>
        <w:rPr>
          <w:sz w:val="24"/>
        </w:rPr>
      </w:pPr>
    </w:p>
    <w:p w14:paraId="0C7EB96F" w14:textId="1D4D03CA" w:rsidR="00121E7D" w:rsidRPr="006B4D56" w:rsidRDefault="00121E7D">
      <w:pPr>
        <w:ind w:firstLineChars="100" w:firstLine="240"/>
        <w:rPr>
          <w:sz w:val="24"/>
        </w:rPr>
      </w:pPr>
      <w:r w:rsidRPr="006B4D56">
        <w:rPr>
          <w:rFonts w:hint="eastAsia"/>
          <w:sz w:val="24"/>
        </w:rPr>
        <w:t>下記のプロポーザルに参加したいので</w:t>
      </w:r>
      <w:r w:rsidR="002A0A54">
        <w:rPr>
          <w:rFonts w:hint="eastAsia"/>
          <w:sz w:val="24"/>
        </w:rPr>
        <w:t>、</w:t>
      </w:r>
      <w:r w:rsidRPr="006B4D56">
        <w:rPr>
          <w:rFonts w:hint="eastAsia"/>
          <w:sz w:val="24"/>
        </w:rPr>
        <w:t>参加</w:t>
      </w:r>
      <w:r w:rsidR="00002E8C" w:rsidRPr="006B4D56">
        <w:rPr>
          <w:rFonts w:hint="eastAsia"/>
          <w:sz w:val="24"/>
        </w:rPr>
        <w:t>申込</w:t>
      </w:r>
      <w:r w:rsidRPr="006B4D56">
        <w:rPr>
          <w:rFonts w:hint="eastAsia"/>
          <w:sz w:val="24"/>
        </w:rPr>
        <w:t>書を提出します。</w:t>
      </w:r>
    </w:p>
    <w:p w14:paraId="749C8089" w14:textId="77777777" w:rsidR="00121E7D" w:rsidRPr="006B4D56" w:rsidRDefault="00121E7D">
      <w:pPr>
        <w:ind w:firstLineChars="100" w:firstLine="240"/>
        <w:rPr>
          <w:sz w:val="24"/>
        </w:rPr>
      </w:pPr>
    </w:p>
    <w:p w14:paraId="32FBEC3D" w14:textId="77777777" w:rsidR="00121E7D" w:rsidRPr="006B4D56" w:rsidRDefault="00121E7D">
      <w:pPr>
        <w:jc w:val="center"/>
        <w:rPr>
          <w:sz w:val="24"/>
        </w:rPr>
      </w:pPr>
      <w:r w:rsidRPr="006B4D56">
        <w:rPr>
          <w:rFonts w:hint="eastAsia"/>
          <w:sz w:val="24"/>
        </w:rPr>
        <w:t>記</w:t>
      </w:r>
    </w:p>
    <w:p w14:paraId="05A2C10C" w14:textId="77777777" w:rsidR="00121E7D" w:rsidRPr="006B4D56" w:rsidRDefault="00121E7D">
      <w:pPr>
        <w:jc w:val="center"/>
        <w:rPr>
          <w:sz w:val="24"/>
        </w:rPr>
      </w:pPr>
    </w:p>
    <w:p w14:paraId="4FD49784" w14:textId="1332F03D" w:rsidR="00121E7D" w:rsidRPr="006B4D56" w:rsidRDefault="00121E7D" w:rsidP="64825BDA">
      <w:pPr>
        <w:ind w:leftChars="100" w:left="210"/>
        <w:rPr>
          <w:sz w:val="24"/>
        </w:rPr>
      </w:pPr>
      <w:r w:rsidRPr="64825BDA">
        <w:rPr>
          <w:sz w:val="24"/>
        </w:rPr>
        <w:t>プロポーザルの名称</w:t>
      </w:r>
    </w:p>
    <w:p w14:paraId="29C57899" w14:textId="39016515" w:rsidR="00121E7D" w:rsidRPr="006B4D56" w:rsidRDefault="00E256C7" w:rsidP="00E54566">
      <w:pPr>
        <w:ind w:leftChars="350" w:left="735"/>
        <w:rPr>
          <w:sz w:val="24"/>
        </w:rPr>
      </w:pPr>
      <w:r>
        <w:rPr>
          <w:rFonts w:hint="eastAsia"/>
          <w:sz w:val="24"/>
        </w:rPr>
        <w:t>栃木県市町村総合事務組合所有地活用整備事業 設計施工</w:t>
      </w:r>
      <w:r w:rsidR="002A0A54">
        <w:rPr>
          <w:rFonts w:hint="eastAsia"/>
          <w:sz w:val="24"/>
        </w:rPr>
        <w:t>事</w:t>
      </w:r>
      <w:r>
        <w:rPr>
          <w:rFonts w:hint="eastAsia"/>
          <w:sz w:val="24"/>
        </w:rPr>
        <w:t>業者選定</w:t>
      </w:r>
      <w:r w:rsidRPr="006B4D56">
        <w:rPr>
          <w:rFonts w:hint="eastAsia"/>
          <w:sz w:val="24"/>
        </w:rPr>
        <w:t>プロポーザ</w:t>
      </w:r>
      <w:r w:rsidR="00121E7D" w:rsidRPr="006B4D56">
        <w:rPr>
          <w:rFonts w:hint="eastAsia"/>
          <w:sz w:val="24"/>
        </w:rPr>
        <w:t>ル</w:t>
      </w:r>
    </w:p>
    <w:p w14:paraId="17B050AA" w14:textId="77777777" w:rsidR="00121E7D" w:rsidRPr="006B4D56" w:rsidRDefault="00121E7D" w:rsidP="00B67F46"/>
    <w:p w14:paraId="1726B836" w14:textId="4676D92A" w:rsidR="00121E7D" w:rsidRPr="006B4D56" w:rsidRDefault="00F51761" w:rsidP="00B67F46">
      <w:pPr>
        <w:wordWrap w:val="0"/>
        <w:ind w:rightChars="149" w:right="313"/>
        <w:jc w:val="right"/>
        <w:rPr>
          <w:sz w:val="24"/>
        </w:rPr>
      </w:pPr>
      <w:r>
        <w:rPr>
          <w:rFonts w:hint="eastAsia"/>
          <w:sz w:val="24"/>
        </w:rPr>
        <w:t>令和</w:t>
      </w:r>
      <w:r w:rsidR="00121E7D" w:rsidRPr="006B4D56">
        <w:rPr>
          <w:rFonts w:hint="eastAsia"/>
          <w:sz w:val="24"/>
        </w:rPr>
        <w:t xml:space="preserve">　　年　　月　　日</w:t>
      </w:r>
    </w:p>
    <w:p w14:paraId="1770EE2E" w14:textId="7732C069" w:rsidR="00121E7D" w:rsidRPr="006B4D56" w:rsidRDefault="009A5024" w:rsidP="00CC158D">
      <w:pPr>
        <w:spacing w:beforeLines="50" w:before="180"/>
        <w:ind w:leftChars="200" w:left="420"/>
        <w:rPr>
          <w:sz w:val="24"/>
        </w:rPr>
      </w:pPr>
      <w:r w:rsidRPr="006B4D56">
        <w:rPr>
          <w:rFonts w:hint="eastAsia"/>
          <w:sz w:val="24"/>
        </w:rPr>
        <w:t>（あて先）</w:t>
      </w:r>
      <w:r w:rsidR="00E256C7">
        <w:rPr>
          <w:rFonts w:hint="eastAsia"/>
          <w:sz w:val="24"/>
        </w:rPr>
        <w:t>栃木県市町村総合事務組合管理者</w:t>
      </w:r>
    </w:p>
    <w:p w14:paraId="2589112D" w14:textId="77777777" w:rsidR="00121E7D" w:rsidRPr="006B4D56" w:rsidRDefault="00121E7D" w:rsidP="004F5339">
      <w:pPr>
        <w:topLinePunct/>
        <w:spacing w:line="360" w:lineRule="auto"/>
        <w:ind w:leftChars="950" w:left="1995"/>
        <w:rPr>
          <w:sz w:val="24"/>
        </w:rPr>
      </w:pPr>
      <w:r w:rsidRPr="006B4D56">
        <w:rPr>
          <w:rFonts w:hint="eastAsia"/>
          <w:sz w:val="24"/>
        </w:rPr>
        <w:t>（</w:t>
      </w:r>
      <w:r w:rsidRPr="006B4D56">
        <w:rPr>
          <w:rFonts w:hint="eastAsia"/>
          <w:spacing w:val="60"/>
          <w:kern w:val="0"/>
          <w:sz w:val="24"/>
          <w:fitText w:val="960" w:id="-1987883262"/>
        </w:rPr>
        <w:t>提出</w:t>
      </w:r>
      <w:r w:rsidRPr="006B4D56">
        <w:rPr>
          <w:rFonts w:hint="eastAsia"/>
          <w:kern w:val="0"/>
          <w:sz w:val="24"/>
          <w:fitText w:val="960" w:id="-1987883262"/>
        </w:rPr>
        <w:t>者</w:t>
      </w:r>
      <w:r w:rsidRPr="006B4D56">
        <w:rPr>
          <w:rFonts w:hint="eastAsia"/>
          <w:sz w:val="24"/>
        </w:rPr>
        <w:t>）</w:t>
      </w:r>
    </w:p>
    <w:p w14:paraId="1A296C5D" w14:textId="5CAB71C2" w:rsidR="00AB3A6D" w:rsidRPr="00CC77B8" w:rsidRDefault="00AB3A6D" w:rsidP="00AB3A6D">
      <w:pPr>
        <w:spacing w:line="360" w:lineRule="auto"/>
        <w:ind w:leftChars="950" w:left="1995"/>
        <w:rPr>
          <w:sz w:val="24"/>
          <w:u w:val="single"/>
        </w:rPr>
      </w:pPr>
      <w:r w:rsidRPr="006A2D2C">
        <w:rPr>
          <w:rFonts w:hint="eastAsia"/>
          <w:sz w:val="24"/>
          <w:u w:val="single"/>
        </w:rPr>
        <w:t>共同</w:t>
      </w:r>
      <w:r w:rsidR="002A0A54">
        <w:rPr>
          <w:rFonts w:hint="eastAsia"/>
          <w:sz w:val="24"/>
          <w:u w:val="single"/>
        </w:rPr>
        <w:t>企業</w:t>
      </w:r>
      <w:r w:rsidRPr="006A2D2C">
        <w:rPr>
          <w:rFonts w:hint="eastAsia"/>
          <w:sz w:val="24"/>
          <w:u w:val="single"/>
        </w:rPr>
        <w:t>体名</w:t>
      </w:r>
      <w:r w:rsidRPr="00CC77B8">
        <w:rPr>
          <w:rFonts w:hint="eastAsia"/>
          <w:sz w:val="24"/>
          <w:u w:val="single"/>
        </w:rPr>
        <w:t xml:space="preserve">　　　　　　　　　　　　　　　　　　　</w:t>
      </w:r>
    </w:p>
    <w:p w14:paraId="422EFDD5" w14:textId="77777777" w:rsidR="00AB3A6D" w:rsidRDefault="00AB3A6D" w:rsidP="00AB3A6D">
      <w:pPr>
        <w:spacing w:line="360" w:lineRule="auto"/>
        <w:ind w:leftChars="950" w:left="1995"/>
        <w:rPr>
          <w:sz w:val="24"/>
          <w:u w:val="single"/>
        </w:rPr>
      </w:pPr>
      <w:r w:rsidRPr="006A2D2C">
        <w:rPr>
          <w:rFonts w:hint="eastAsia"/>
          <w:sz w:val="24"/>
          <w:u w:val="single"/>
        </w:rPr>
        <w:t>代表構成員名</w:t>
      </w:r>
      <w:r w:rsidRPr="006B4D56">
        <w:rPr>
          <w:rFonts w:hint="eastAsia"/>
          <w:sz w:val="24"/>
          <w:u w:val="single"/>
        </w:rPr>
        <w:t xml:space="preserve">　　　　　　　　　　　　　　　　　　　</w:t>
      </w:r>
    </w:p>
    <w:p w14:paraId="1FCCAA40" w14:textId="4921ECBA" w:rsidR="00AB3A6D" w:rsidRDefault="00AB3A6D" w:rsidP="00AB3A6D">
      <w:pPr>
        <w:spacing w:line="360" w:lineRule="auto"/>
        <w:ind w:leftChars="950" w:left="1995"/>
        <w:rPr>
          <w:sz w:val="24"/>
          <w:u w:val="single"/>
        </w:rPr>
      </w:pPr>
      <w:r w:rsidRPr="006B4D56">
        <w:rPr>
          <w:rFonts w:hint="eastAsia"/>
          <w:sz w:val="24"/>
          <w:u w:val="single"/>
        </w:rPr>
        <w:t>代表者　　　　　　　　　　　　　　　　　　　　　印</w:t>
      </w:r>
    </w:p>
    <w:p w14:paraId="35837B2E" w14:textId="6F7F459C" w:rsidR="000621CA" w:rsidRPr="00CC77B8" w:rsidRDefault="000621CA" w:rsidP="00AB3A6D">
      <w:pPr>
        <w:spacing w:line="360" w:lineRule="auto"/>
        <w:ind w:leftChars="950" w:left="1995"/>
        <w:rPr>
          <w:sz w:val="24"/>
          <w:u w:val="single"/>
        </w:rPr>
      </w:pPr>
      <w:r>
        <w:rPr>
          <w:rFonts w:hint="eastAsia"/>
          <w:sz w:val="24"/>
          <w:u w:val="single"/>
        </w:rPr>
        <w:t xml:space="preserve">E-mail　　　　　　　　　　　　　　　　　　　　　　</w:t>
      </w:r>
    </w:p>
    <w:p w14:paraId="22062411" w14:textId="50FCA79E" w:rsidR="00B67F46" w:rsidRPr="001B311F" w:rsidRDefault="00B67F46" w:rsidP="001B311F">
      <w:pPr>
        <w:spacing w:line="360" w:lineRule="auto"/>
        <w:ind w:rightChars="-50" w:right="-105"/>
        <w:jc w:val="left"/>
        <w:rPr>
          <w:szCs w:val="21"/>
          <w:u w:val="single"/>
        </w:rPr>
      </w:pPr>
      <w:r w:rsidRPr="001B311F">
        <w:rPr>
          <w:rFonts w:hint="eastAsia"/>
          <w:szCs w:val="21"/>
          <w:u w:val="single"/>
        </w:rPr>
        <w:t>※</w:t>
      </w:r>
      <w:r w:rsidR="001B311F" w:rsidRPr="001B311F">
        <w:rPr>
          <w:rFonts w:hint="eastAsia"/>
          <w:szCs w:val="21"/>
          <w:u w:val="single"/>
        </w:rPr>
        <w:t>構成員の全てが</w:t>
      </w:r>
      <w:r w:rsidRPr="001B311F">
        <w:rPr>
          <w:rFonts w:hint="eastAsia"/>
          <w:szCs w:val="21"/>
          <w:u w:val="single"/>
        </w:rPr>
        <w:t>以下の参加資格要件を満たすことを確認し</w:t>
      </w:r>
      <w:r w:rsidR="005A10FF" w:rsidRPr="001B311F">
        <w:rPr>
          <w:rFonts w:hint="eastAsia"/>
          <w:szCs w:val="21"/>
          <w:u w:val="single"/>
        </w:rPr>
        <w:t>，</w:t>
      </w:r>
      <w:r w:rsidRPr="001B311F">
        <w:rPr>
          <w:rFonts w:hint="eastAsia"/>
          <w:szCs w:val="21"/>
          <w:u w:val="single"/>
        </w:rPr>
        <w:t>右の確認欄に</w:t>
      </w:r>
      <w:r w:rsidR="007F7319" w:rsidRPr="001B311F">
        <w:rPr>
          <w:rFonts w:hint="eastAsia"/>
          <w:szCs w:val="21"/>
          <w:u w:val="single"/>
        </w:rPr>
        <w:t>○を記記入してください。</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151"/>
        <w:gridCol w:w="943"/>
      </w:tblGrid>
      <w:tr w:rsidR="00E256C7" w:rsidRPr="006E70B1" w14:paraId="3366AFF5" w14:textId="77777777" w:rsidTr="00E63EBE">
        <w:tc>
          <w:tcPr>
            <w:tcW w:w="415" w:type="dxa"/>
            <w:shd w:val="clear" w:color="auto" w:fill="auto"/>
          </w:tcPr>
          <w:p w14:paraId="28425621" w14:textId="77777777" w:rsidR="00E256C7" w:rsidRPr="006E70B1" w:rsidRDefault="00E256C7" w:rsidP="00E63EBE">
            <w:pPr>
              <w:rPr>
                <w:sz w:val="24"/>
                <w:u w:val="single"/>
              </w:rPr>
            </w:pPr>
          </w:p>
        </w:tc>
        <w:tc>
          <w:tcPr>
            <w:tcW w:w="8190" w:type="dxa"/>
            <w:shd w:val="clear" w:color="auto" w:fill="auto"/>
          </w:tcPr>
          <w:p w14:paraId="13EEF586" w14:textId="77777777" w:rsidR="00E256C7" w:rsidRPr="006E70B1" w:rsidRDefault="00E256C7" w:rsidP="00E63EBE">
            <w:pPr>
              <w:jc w:val="center"/>
              <w:rPr>
                <w:sz w:val="24"/>
                <w:u w:val="single"/>
              </w:rPr>
            </w:pPr>
            <w:r w:rsidRPr="006E70B1">
              <w:rPr>
                <w:rFonts w:hint="eastAsia"/>
                <w:sz w:val="24"/>
                <w:u w:val="single"/>
              </w:rPr>
              <w:t>参加資格要件</w:t>
            </w:r>
          </w:p>
        </w:tc>
        <w:tc>
          <w:tcPr>
            <w:tcW w:w="945" w:type="dxa"/>
            <w:shd w:val="clear" w:color="auto" w:fill="auto"/>
          </w:tcPr>
          <w:p w14:paraId="514DDEBC" w14:textId="77777777" w:rsidR="00E256C7" w:rsidRPr="006E70B1" w:rsidRDefault="00E256C7" w:rsidP="00E63EBE">
            <w:pPr>
              <w:jc w:val="center"/>
              <w:rPr>
                <w:sz w:val="24"/>
                <w:u w:val="single"/>
              </w:rPr>
            </w:pPr>
            <w:r w:rsidRPr="006E70B1">
              <w:rPr>
                <w:rFonts w:hint="eastAsia"/>
                <w:sz w:val="24"/>
                <w:u w:val="single"/>
              </w:rPr>
              <w:t>確認欄</w:t>
            </w:r>
          </w:p>
        </w:tc>
      </w:tr>
      <w:tr w:rsidR="00E256C7" w:rsidRPr="006E70B1" w14:paraId="1653D418" w14:textId="77777777" w:rsidTr="00E63EBE">
        <w:tc>
          <w:tcPr>
            <w:tcW w:w="415" w:type="dxa"/>
            <w:shd w:val="clear" w:color="auto" w:fill="auto"/>
            <w:vAlign w:val="center"/>
          </w:tcPr>
          <w:p w14:paraId="057925CC" w14:textId="77777777" w:rsidR="00E256C7" w:rsidRPr="00070AD5" w:rsidRDefault="00E256C7" w:rsidP="00E63EBE">
            <w:pPr>
              <w:jc w:val="center"/>
              <w:rPr>
                <w:sz w:val="24"/>
              </w:rPr>
            </w:pPr>
            <w:r>
              <w:rPr>
                <w:rFonts w:hint="eastAsia"/>
                <w:sz w:val="24"/>
              </w:rPr>
              <w:t>ア</w:t>
            </w:r>
          </w:p>
        </w:tc>
        <w:tc>
          <w:tcPr>
            <w:tcW w:w="8190" w:type="dxa"/>
            <w:shd w:val="clear" w:color="auto" w:fill="auto"/>
          </w:tcPr>
          <w:p w14:paraId="13ABA3C8" w14:textId="77777777" w:rsidR="00E256C7" w:rsidRPr="006E70B1" w:rsidRDefault="00E256C7" w:rsidP="00E63EBE">
            <w:pPr>
              <w:rPr>
                <w:sz w:val="24"/>
                <w:u w:val="single"/>
              </w:rPr>
            </w:pPr>
            <w:r w:rsidRPr="001A5CEE">
              <w:rPr>
                <w:rFonts w:hAnsi="ＭＳ 明朝" w:hint="eastAsia"/>
                <w:szCs w:val="21"/>
              </w:rPr>
              <w:t>地方自治法施行令（昭和</w:t>
            </w:r>
            <w:r>
              <w:rPr>
                <w:rFonts w:hAnsi="ＭＳ 明朝" w:hint="eastAsia"/>
                <w:szCs w:val="21"/>
              </w:rPr>
              <w:t>22</w:t>
            </w:r>
            <w:r w:rsidRPr="001A5CEE">
              <w:rPr>
                <w:rFonts w:hAnsi="ＭＳ 明朝" w:hint="eastAsia"/>
                <w:szCs w:val="21"/>
              </w:rPr>
              <w:t>年政令第</w:t>
            </w:r>
            <w:r>
              <w:rPr>
                <w:rFonts w:hAnsi="ＭＳ 明朝" w:hint="eastAsia"/>
                <w:szCs w:val="21"/>
              </w:rPr>
              <w:t>16</w:t>
            </w:r>
            <w:r w:rsidRPr="001A5CEE">
              <w:rPr>
                <w:rFonts w:hAnsi="ＭＳ 明朝" w:hint="eastAsia"/>
                <w:szCs w:val="21"/>
              </w:rPr>
              <w:t>号）第１６７条の４第１項の規定に該当していない。</w:t>
            </w:r>
          </w:p>
        </w:tc>
        <w:tc>
          <w:tcPr>
            <w:tcW w:w="945" w:type="dxa"/>
            <w:shd w:val="clear" w:color="auto" w:fill="auto"/>
            <w:vAlign w:val="center"/>
          </w:tcPr>
          <w:p w14:paraId="3AB6EAA0" w14:textId="77777777" w:rsidR="00E256C7" w:rsidRPr="006E70B1" w:rsidRDefault="00E256C7" w:rsidP="00E63EBE">
            <w:pPr>
              <w:jc w:val="center"/>
              <w:rPr>
                <w:sz w:val="24"/>
                <w:u w:val="single"/>
              </w:rPr>
            </w:pPr>
          </w:p>
        </w:tc>
      </w:tr>
      <w:tr w:rsidR="00E256C7" w:rsidRPr="006E70B1" w14:paraId="52875633" w14:textId="77777777" w:rsidTr="00E63EBE">
        <w:tc>
          <w:tcPr>
            <w:tcW w:w="415" w:type="dxa"/>
            <w:shd w:val="clear" w:color="auto" w:fill="auto"/>
            <w:vAlign w:val="center"/>
          </w:tcPr>
          <w:p w14:paraId="28FC59A3" w14:textId="77777777" w:rsidR="00E256C7" w:rsidRPr="00070AD5" w:rsidRDefault="00E256C7" w:rsidP="00E63EBE">
            <w:pPr>
              <w:jc w:val="center"/>
              <w:rPr>
                <w:sz w:val="24"/>
              </w:rPr>
            </w:pPr>
            <w:r>
              <w:rPr>
                <w:rFonts w:hint="eastAsia"/>
                <w:sz w:val="24"/>
              </w:rPr>
              <w:t>イ</w:t>
            </w:r>
          </w:p>
        </w:tc>
        <w:tc>
          <w:tcPr>
            <w:tcW w:w="8190" w:type="dxa"/>
            <w:shd w:val="clear" w:color="auto" w:fill="auto"/>
          </w:tcPr>
          <w:p w14:paraId="74078F8A" w14:textId="77777777" w:rsidR="00E256C7" w:rsidRPr="006E70B1" w:rsidRDefault="00E256C7" w:rsidP="00E63EBE">
            <w:pPr>
              <w:pStyle w:val="af0"/>
              <w:ind w:leftChars="0" w:left="0"/>
              <w:rPr>
                <w:sz w:val="24"/>
                <w:u w:val="single"/>
              </w:rPr>
            </w:pPr>
            <w:r w:rsidRPr="00966BDE">
              <w:rPr>
                <w:rFonts w:hAnsi="ＭＳ 明朝" w:hint="eastAsia"/>
                <w:szCs w:val="21"/>
              </w:rPr>
              <w:t>地方自治法施行令第１６７条の４第２項の規定に基づく</w:t>
            </w:r>
            <w:r>
              <w:rPr>
                <w:rFonts w:hAnsi="ＭＳ 明朝" w:hint="eastAsia"/>
                <w:szCs w:val="21"/>
              </w:rPr>
              <w:t>栃木県</w:t>
            </w:r>
            <w:r w:rsidRPr="00966BDE">
              <w:rPr>
                <w:rFonts w:hAnsi="ＭＳ 明朝" w:hint="eastAsia"/>
                <w:szCs w:val="21"/>
              </w:rPr>
              <w:t>の入札参加制限を受けていない。</w:t>
            </w:r>
          </w:p>
        </w:tc>
        <w:tc>
          <w:tcPr>
            <w:tcW w:w="945" w:type="dxa"/>
            <w:shd w:val="clear" w:color="auto" w:fill="auto"/>
            <w:vAlign w:val="center"/>
          </w:tcPr>
          <w:p w14:paraId="611A8C5A" w14:textId="77777777" w:rsidR="00E256C7" w:rsidRPr="006E70B1" w:rsidRDefault="00E256C7" w:rsidP="00E63EBE">
            <w:pPr>
              <w:jc w:val="center"/>
              <w:rPr>
                <w:sz w:val="24"/>
                <w:u w:val="single"/>
              </w:rPr>
            </w:pPr>
          </w:p>
        </w:tc>
      </w:tr>
      <w:tr w:rsidR="00E256C7" w:rsidRPr="006E70B1" w14:paraId="26BA2330" w14:textId="77777777" w:rsidTr="00E63EBE">
        <w:tc>
          <w:tcPr>
            <w:tcW w:w="415" w:type="dxa"/>
            <w:shd w:val="clear" w:color="auto" w:fill="auto"/>
            <w:vAlign w:val="center"/>
          </w:tcPr>
          <w:p w14:paraId="2D02C5E2" w14:textId="77777777" w:rsidR="00E256C7" w:rsidRPr="00070AD5" w:rsidRDefault="00E256C7" w:rsidP="00E63EBE">
            <w:pPr>
              <w:jc w:val="center"/>
              <w:rPr>
                <w:sz w:val="24"/>
              </w:rPr>
            </w:pPr>
            <w:r>
              <w:rPr>
                <w:rFonts w:hint="eastAsia"/>
                <w:sz w:val="24"/>
              </w:rPr>
              <w:t>ウ</w:t>
            </w:r>
          </w:p>
        </w:tc>
        <w:tc>
          <w:tcPr>
            <w:tcW w:w="8190" w:type="dxa"/>
            <w:shd w:val="clear" w:color="auto" w:fill="auto"/>
          </w:tcPr>
          <w:p w14:paraId="5E6E4365" w14:textId="4D781F7D" w:rsidR="00E256C7" w:rsidRPr="006E70B1" w:rsidRDefault="00E256C7" w:rsidP="00E63EBE">
            <w:pPr>
              <w:rPr>
                <w:sz w:val="24"/>
                <w:u w:val="single"/>
              </w:rPr>
            </w:pPr>
            <w:r w:rsidRPr="003D3189">
              <w:rPr>
                <w:rFonts w:hAnsi="ＭＳ 明朝" w:hint="eastAsia"/>
                <w:szCs w:val="21"/>
              </w:rPr>
              <w:t>会社更生法（平成</w:t>
            </w:r>
            <w:r>
              <w:rPr>
                <w:rFonts w:hAnsi="ＭＳ 明朝" w:hint="eastAsia"/>
                <w:szCs w:val="21"/>
              </w:rPr>
              <w:t>14</w:t>
            </w:r>
            <w:r w:rsidRPr="003D3189">
              <w:rPr>
                <w:rFonts w:hAnsi="ＭＳ 明朝" w:hint="eastAsia"/>
                <w:szCs w:val="21"/>
              </w:rPr>
              <w:t>年法律第</w:t>
            </w:r>
            <w:r>
              <w:rPr>
                <w:rFonts w:hAnsi="ＭＳ 明朝" w:hint="eastAsia"/>
                <w:szCs w:val="21"/>
              </w:rPr>
              <w:t>154</w:t>
            </w:r>
            <w:r w:rsidRPr="003D3189">
              <w:rPr>
                <w:rFonts w:hAnsi="ＭＳ 明朝" w:hint="eastAsia"/>
                <w:szCs w:val="21"/>
              </w:rPr>
              <w:t>号）に基づく更生手続開始の申立てがなされてい</w:t>
            </w:r>
            <w:r>
              <w:rPr>
                <w:rFonts w:hAnsi="ＭＳ 明朝" w:hint="eastAsia"/>
                <w:szCs w:val="21"/>
              </w:rPr>
              <w:t>る</w:t>
            </w:r>
            <w:r w:rsidRPr="003D3189">
              <w:rPr>
                <w:rFonts w:hAnsi="ＭＳ 明朝" w:hint="eastAsia"/>
                <w:szCs w:val="21"/>
              </w:rPr>
              <w:t>者</w:t>
            </w:r>
            <w:r>
              <w:rPr>
                <w:rFonts w:hAnsi="ＭＳ 明朝" w:hint="eastAsia"/>
                <w:szCs w:val="21"/>
              </w:rPr>
              <w:t>でないこと</w:t>
            </w:r>
            <w:r w:rsidRPr="003D3189">
              <w:rPr>
                <w:rFonts w:hAnsi="ＭＳ 明朝" w:hint="eastAsia"/>
                <w:szCs w:val="21"/>
              </w:rPr>
              <w:t>。ただし</w:t>
            </w:r>
            <w:r w:rsidR="002A0A54">
              <w:rPr>
                <w:rFonts w:hAnsi="ＭＳ 明朝" w:hint="eastAsia"/>
                <w:szCs w:val="21"/>
              </w:rPr>
              <w:t>、</w:t>
            </w:r>
            <w:r w:rsidRPr="003D3189">
              <w:rPr>
                <w:rFonts w:hAnsi="ＭＳ 明朝" w:hint="eastAsia"/>
                <w:szCs w:val="21"/>
              </w:rPr>
              <w:t>手続開始の決定後</w:t>
            </w:r>
            <w:r w:rsidR="002A0A54">
              <w:rPr>
                <w:rFonts w:hAnsi="ＭＳ 明朝" w:hint="eastAsia"/>
                <w:szCs w:val="21"/>
              </w:rPr>
              <w:t>、</w:t>
            </w:r>
            <w:r>
              <w:rPr>
                <w:rFonts w:hAnsi="ＭＳ 明朝" w:hint="eastAsia"/>
                <w:szCs w:val="21"/>
              </w:rPr>
              <w:t>栃木県競争入札参加資格</w:t>
            </w:r>
            <w:r w:rsidRPr="003D3189">
              <w:rPr>
                <w:rFonts w:hAnsi="ＭＳ 明朝" w:hint="eastAsia"/>
                <w:szCs w:val="21"/>
              </w:rPr>
              <w:t>の認定を受けた者は除く。</w:t>
            </w:r>
          </w:p>
        </w:tc>
        <w:tc>
          <w:tcPr>
            <w:tcW w:w="945" w:type="dxa"/>
            <w:shd w:val="clear" w:color="auto" w:fill="auto"/>
            <w:vAlign w:val="center"/>
          </w:tcPr>
          <w:p w14:paraId="471C60CB" w14:textId="77777777" w:rsidR="00E256C7" w:rsidRPr="006E70B1" w:rsidRDefault="00E256C7" w:rsidP="00E63EBE">
            <w:pPr>
              <w:jc w:val="center"/>
              <w:rPr>
                <w:sz w:val="24"/>
                <w:u w:val="single"/>
              </w:rPr>
            </w:pPr>
          </w:p>
        </w:tc>
      </w:tr>
      <w:tr w:rsidR="00E256C7" w:rsidRPr="006E70B1" w14:paraId="5D116C59" w14:textId="77777777" w:rsidTr="00E63EBE">
        <w:tc>
          <w:tcPr>
            <w:tcW w:w="415" w:type="dxa"/>
            <w:shd w:val="clear" w:color="auto" w:fill="auto"/>
            <w:vAlign w:val="center"/>
          </w:tcPr>
          <w:p w14:paraId="4DE4C14D" w14:textId="77777777" w:rsidR="00E256C7" w:rsidRPr="00070AD5" w:rsidRDefault="00E256C7" w:rsidP="00E63EBE">
            <w:pPr>
              <w:jc w:val="center"/>
              <w:rPr>
                <w:sz w:val="24"/>
              </w:rPr>
            </w:pPr>
            <w:r>
              <w:rPr>
                <w:rFonts w:hint="eastAsia"/>
                <w:sz w:val="24"/>
              </w:rPr>
              <w:t>エ</w:t>
            </w:r>
          </w:p>
        </w:tc>
        <w:tc>
          <w:tcPr>
            <w:tcW w:w="8190" w:type="dxa"/>
            <w:shd w:val="clear" w:color="auto" w:fill="auto"/>
          </w:tcPr>
          <w:p w14:paraId="5BD89125" w14:textId="012FB482" w:rsidR="00E256C7" w:rsidRPr="006E70B1" w:rsidRDefault="00E256C7" w:rsidP="00E63EBE">
            <w:pPr>
              <w:rPr>
                <w:sz w:val="24"/>
                <w:u w:val="single"/>
              </w:rPr>
            </w:pPr>
            <w:r>
              <w:rPr>
                <w:rFonts w:hAnsi="ＭＳ 明朝" w:hint="eastAsia"/>
                <w:szCs w:val="21"/>
              </w:rPr>
              <w:t>民事再生法（平成11年法律第225号）に基づき再生手続開始の申立てがなされている者でないこと。</w:t>
            </w:r>
            <w:r w:rsidRPr="003D3189">
              <w:rPr>
                <w:rFonts w:hAnsi="ＭＳ 明朝" w:hint="eastAsia"/>
                <w:szCs w:val="21"/>
              </w:rPr>
              <w:t>ただし</w:t>
            </w:r>
            <w:r w:rsidR="002A0A54">
              <w:rPr>
                <w:rFonts w:hAnsi="ＭＳ 明朝" w:hint="eastAsia"/>
                <w:szCs w:val="21"/>
              </w:rPr>
              <w:t>、</w:t>
            </w:r>
            <w:r w:rsidRPr="003D3189">
              <w:rPr>
                <w:rFonts w:hAnsi="ＭＳ 明朝" w:hint="eastAsia"/>
                <w:szCs w:val="21"/>
              </w:rPr>
              <w:t>手続開始の決定後</w:t>
            </w:r>
            <w:r w:rsidR="002A0A54">
              <w:rPr>
                <w:rFonts w:hAnsi="ＭＳ 明朝" w:hint="eastAsia"/>
                <w:szCs w:val="21"/>
              </w:rPr>
              <w:t>、</w:t>
            </w:r>
            <w:r>
              <w:rPr>
                <w:rFonts w:hAnsi="ＭＳ 明朝" w:hint="eastAsia"/>
                <w:szCs w:val="21"/>
              </w:rPr>
              <w:t>栃木県競争入札参加資格</w:t>
            </w:r>
            <w:r w:rsidRPr="003D3189">
              <w:rPr>
                <w:rFonts w:hAnsi="ＭＳ 明朝" w:hint="eastAsia"/>
                <w:szCs w:val="21"/>
              </w:rPr>
              <w:t>の認定を受けた者は除く</w:t>
            </w:r>
            <w:r>
              <w:rPr>
                <w:rFonts w:hAnsi="ＭＳ 明朝" w:hint="eastAsia"/>
                <w:szCs w:val="21"/>
              </w:rPr>
              <w:t>。</w:t>
            </w:r>
          </w:p>
        </w:tc>
        <w:tc>
          <w:tcPr>
            <w:tcW w:w="945" w:type="dxa"/>
            <w:shd w:val="clear" w:color="auto" w:fill="auto"/>
            <w:vAlign w:val="center"/>
          </w:tcPr>
          <w:p w14:paraId="1E45210B" w14:textId="77777777" w:rsidR="00E256C7" w:rsidRPr="006E70B1" w:rsidRDefault="00E256C7" w:rsidP="00E63EBE">
            <w:pPr>
              <w:jc w:val="center"/>
              <w:rPr>
                <w:sz w:val="24"/>
                <w:u w:val="single"/>
              </w:rPr>
            </w:pPr>
          </w:p>
        </w:tc>
      </w:tr>
      <w:tr w:rsidR="00E256C7" w:rsidRPr="006E70B1" w14:paraId="085C49B3" w14:textId="77777777" w:rsidTr="00E63EBE">
        <w:tc>
          <w:tcPr>
            <w:tcW w:w="415" w:type="dxa"/>
            <w:shd w:val="clear" w:color="auto" w:fill="auto"/>
            <w:vAlign w:val="center"/>
          </w:tcPr>
          <w:p w14:paraId="00768BDF" w14:textId="77777777" w:rsidR="00E256C7" w:rsidRPr="00070AD5" w:rsidRDefault="00E256C7" w:rsidP="00E63EBE">
            <w:pPr>
              <w:jc w:val="center"/>
              <w:rPr>
                <w:sz w:val="24"/>
              </w:rPr>
            </w:pPr>
            <w:r>
              <w:rPr>
                <w:rFonts w:hint="eastAsia"/>
                <w:sz w:val="24"/>
              </w:rPr>
              <w:t>オ</w:t>
            </w:r>
          </w:p>
        </w:tc>
        <w:tc>
          <w:tcPr>
            <w:tcW w:w="8190" w:type="dxa"/>
            <w:shd w:val="clear" w:color="auto" w:fill="auto"/>
          </w:tcPr>
          <w:p w14:paraId="5EE08EF3" w14:textId="77777777" w:rsidR="00E256C7" w:rsidRPr="006E70B1" w:rsidRDefault="00E256C7" w:rsidP="00E63EBE">
            <w:pPr>
              <w:rPr>
                <w:sz w:val="24"/>
                <w:u w:val="single"/>
              </w:rPr>
            </w:pPr>
            <w:r>
              <w:rPr>
                <w:rFonts w:hAnsi="ＭＳ 明朝" w:cs="MS-Mincho" w:hint="eastAsia"/>
                <w:kern w:val="0"/>
                <w:szCs w:val="21"/>
              </w:rPr>
              <w:t>栃木県競争</w:t>
            </w:r>
            <w:r w:rsidRPr="007F7091">
              <w:rPr>
                <w:rFonts w:hAnsi="ＭＳ 明朝" w:cs="MS-Mincho" w:hint="eastAsia"/>
                <w:kern w:val="0"/>
                <w:szCs w:val="21"/>
              </w:rPr>
              <w:t>入札参加</w:t>
            </w:r>
            <w:r>
              <w:rPr>
                <w:rFonts w:hAnsi="ＭＳ 明朝" w:cs="MS-Mincho" w:hint="eastAsia"/>
                <w:kern w:val="0"/>
                <w:szCs w:val="21"/>
              </w:rPr>
              <w:t>資格者指名</w:t>
            </w:r>
            <w:r w:rsidRPr="007F7091">
              <w:rPr>
                <w:rFonts w:hAnsi="ＭＳ 明朝" w:cs="MS-Mincho" w:hint="eastAsia"/>
                <w:kern w:val="0"/>
                <w:szCs w:val="21"/>
              </w:rPr>
              <w:t>停止等措置要領</w:t>
            </w:r>
            <w:r>
              <w:rPr>
                <w:rFonts w:hAnsi="ＭＳ 明朝" w:cs="MS-Mincho" w:hint="eastAsia"/>
                <w:kern w:val="0"/>
                <w:szCs w:val="21"/>
              </w:rPr>
              <w:t>(平成22年3月12日制定)</w:t>
            </w:r>
            <w:r w:rsidRPr="007F7091">
              <w:rPr>
                <w:rFonts w:hAnsi="ＭＳ 明朝" w:cs="MS-Mincho" w:hint="eastAsia"/>
                <w:kern w:val="0"/>
                <w:szCs w:val="21"/>
              </w:rPr>
              <w:t>に基づく入札参加停止措置を受けている期間中の者でないこと。</w:t>
            </w:r>
          </w:p>
        </w:tc>
        <w:tc>
          <w:tcPr>
            <w:tcW w:w="945" w:type="dxa"/>
            <w:shd w:val="clear" w:color="auto" w:fill="auto"/>
            <w:vAlign w:val="center"/>
          </w:tcPr>
          <w:p w14:paraId="67D8EF2C" w14:textId="77777777" w:rsidR="00E256C7" w:rsidRPr="006E70B1" w:rsidRDefault="00E256C7" w:rsidP="00E63EBE">
            <w:pPr>
              <w:jc w:val="center"/>
              <w:rPr>
                <w:sz w:val="24"/>
                <w:u w:val="single"/>
              </w:rPr>
            </w:pPr>
          </w:p>
        </w:tc>
      </w:tr>
      <w:tr w:rsidR="00E256C7" w:rsidRPr="006E70B1" w14:paraId="0E101306" w14:textId="77777777" w:rsidTr="00E63EBE">
        <w:trPr>
          <w:trHeight w:val="469"/>
        </w:trPr>
        <w:tc>
          <w:tcPr>
            <w:tcW w:w="415" w:type="dxa"/>
            <w:shd w:val="clear" w:color="auto" w:fill="auto"/>
            <w:vAlign w:val="center"/>
          </w:tcPr>
          <w:p w14:paraId="5783FBEB" w14:textId="77777777" w:rsidR="00E256C7" w:rsidRPr="00070AD5" w:rsidRDefault="00E256C7" w:rsidP="00E63EBE">
            <w:pPr>
              <w:jc w:val="center"/>
              <w:rPr>
                <w:sz w:val="24"/>
              </w:rPr>
            </w:pPr>
            <w:r>
              <w:rPr>
                <w:rFonts w:hint="eastAsia"/>
                <w:sz w:val="24"/>
              </w:rPr>
              <w:t>カ</w:t>
            </w:r>
          </w:p>
        </w:tc>
        <w:tc>
          <w:tcPr>
            <w:tcW w:w="8190" w:type="dxa"/>
            <w:shd w:val="clear" w:color="auto" w:fill="auto"/>
            <w:vAlign w:val="center"/>
          </w:tcPr>
          <w:p w14:paraId="7D64406E" w14:textId="77777777" w:rsidR="00E256C7" w:rsidRPr="006E70B1" w:rsidRDefault="00E256C7" w:rsidP="00E63EBE">
            <w:pPr>
              <w:pStyle w:val="af0"/>
              <w:ind w:leftChars="0" w:left="0"/>
              <w:rPr>
                <w:sz w:val="24"/>
                <w:u w:val="single"/>
              </w:rPr>
            </w:pPr>
            <w:r w:rsidRPr="0016370A">
              <w:rPr>
                <w:rFonts w:hAnsi="ＭＳ 明朝" w:hint="eastAsia"/>
                <w:szCs w:val="21"/>
              </w:rPr>
              <w:t>国税及び地方税に滞納がない。</w:t>
            </w:r>
          </w:p>
        </w:tc>
        <w:tc>
          <w:tcPr>
            <w:tcW w:w="945" w:type="dxa"/>
            <w:shd w:val="clear" w:color="auto" w:fill="auto"/>
          </w:tcPr>
          <w:p w14:paraId="0A08C8E8" w14:textId="77777777" w:rsidR="00E256C7" w:rsidRPr="006E70B1" w:rsidRDefault="00E256C7" w:rsidP="00E63EBE">
            <w:pPr>
              <w:jc w:val="center"/>
              <w:rPr>
                <w:sz w:val="24"/>
                <w:u w:val="single"/>
              </w:rPr>
            </w:pPr>
          </w:p>
        </w:tc>
      </w:tr>
      <w:tr w:rsidR="00E256C7" w:rsidRPr="006E70B1" w14:paraId="3AB6455A" w14:textId="77777777" w:rsidTr="00E63EBE">
        <w:tc>
          <w:tcPr>
            <w:tcW w:w="415" w:type="dxa"/>
            <w:shd w:val="clear" w:color="auto" w:fill="auto"/>
            <w:vAlign w:val="center"/>
          </w:tcPr>
          <w:p w14:paraId="19B67D23" w14:textId="77777777" w:rsidR="00E256C7" w:rsidRDefault="00E256C7" w:rsidP="00E63EBE">
            <w:pPr>
              <w:jc w:val="center"/>
              <w:rPr>
                <w:sz w:val="24"/>
              </w:rPr>
            </w:pPr>
            <w:r>
              <w:rPr>
                <w:rFonts w:hint="eastAsia"/>
                <w:sz w:val="24"/>
              </w:rPr>
              <w:t>キ</w:t>
            </w:r>
          </w:p>
        </w:tc>
        <w:tc>
          <w:tcPr>
            <w:tcW w:w="8190" w:type="dxa"/>
            <w:shd w:val="clear" w:color="auto" w:fill="auto"/>
          </w:tcPr>
          <w:p w14:paraId="08EB64C9" w14:textId="6AE57A21" w:rsidR="00E256C7" w:rsidRPr="0016370A" w:rsidRDefault="00E256C7" w:rsidP="00E63EBE">
            <w:pPr>
              <w:pStyle w:val="af0"/>
              <w:ind w:leftChars="0" w:left="0"/>
              <w:rPr>
                <w:rFonts w:hAnsi="ＭＳ 明朝"/>
                <w:szCs w:val="21"/>
              </w:rPr>
            </w:pPr>
            <w:r w:rsidRPr="004F5339">
              <w:rPr>
                <w:rFonts w:hAnsi="ＭＳ 明朝" w:hint="eastAsia"/>
                <w:szCs w:val="21"/>
              </w:rPr>
              <w:t>宇都宮市暴力団排除条例（平成２３年宇都宮市条例第３７号）第２条に定める暴力団</w:t>
            </w:r>
            <w:r w:rsidR="002A0A54">
              <w:rPr>
                <w:rFonts w:hAnsi="ＭＳ 明朝" w:hint="eastAsia"/>
                <w:szCs w:val="21"/>
              </w:rPr>
              <w:t>、</w:t>
            </w:r>
            <w:r w:rsidRPr="004F5339">
              <w:rPr>
                <w:rFonts w:hAnsi="ＭＳ 明朝" w:hint="eastAsia"/>
                <w:szCs w:val="21"/>
              </w:rPr>
              <w:t>暴力団員またはこれらの者と社会的に非難されるべき関係を有するものでない。</w:t>
            </w:r>
          </w:p>
        </w:tc>
        <w:tc>
          <w:tcPr>
            <w:tcW w:w="945" w:type="dxa"/>
            <w:shd w:val="clear" w:color="auto" w:fill="auto"/>
            <w:vAlign w:val="center"/>
          </w:tcPr>
          <w:p w14:paraId="498627EB" w14:textId="77777777" w:rsidR="00E256C7" w:rsidRPr="006E70B1" w:rsidRDefault="00E256C7" w:rsidP="00E63EBE">
            <w:pPr>
              <w:jc w:val="center"/>
              <w:rPr>
                <w:sz w:val="24"/>
                <w:u w:val="single"/>
              </w:rPr>
            </w:pPr>
          </w:p>
        </w:tc>
      </w:tr>
      <w:tr w:rsidR="00E256C7" w:rsidRPr="006E70B1" w14:paraId="3BBEB3AC" w14:textId="77777777" w:rsidTr="00E63EBE">
        <w:trPr>
          <w:trHeight w:val="513"/>
        </w:trPr>
        <w:tc>
          <w:tcPr>
            <w:tcW w:w="415" w:type="dxa"/>
            <w:shd w:val="clear" w:color="auto" w:fill="auto"/>
            <w:vAlign w:val="center"/>
          </w:tcPr>
          <w:p w14:paraId="7D8F6582" w14:textId="77777777" w:rsidR="00E256C7" w:rsidRDefault="00E256C7" w:rsidP="00E63EBE">
            <w:pPr>
              <w:jc w:val="center"/>
              <w:rPr>
                <w:sz w:val="24"/>
              </w:rPr>
            </w:pPr>
            <w:r>
              <w:rPr>
                <w:rFonts w:hint="eastAsia"/>
                <w:sz w:val="24"/>
              </w:rPr>
              <w:t>ク</w:t>
            </w:r>
          </w:p>
        </w:tc>
        <w:tc>
          <w:tcPr>
            <w:tcW w:w="8190" w:type="dxa"/>
            <w:shd w:val="clear" w:color="auto" w:fill="auto"/>
            <w:vAlign w:val="center"/>
          </w:tcPr>
          <w:p w14:paraId="013627F0" w14:textId="77777777" w:rsidR="00E256C7" w:rsidRPr="004F5339" w:rsidRDefault="00E256C7" w:rsidP="00E63EBE">
            <w:pPr>
              <w:pStyle w:val="af0"/>
              <w:ind w:leftChars="0" w:left="0"/>
              <w:rPr>
                <w:rFonts w:hAnsi="ＭＳ 明朝"/>
                <w:szCs w:val="21"/>
              </w:rPr>
            </w:pPr>
            <w:r>
              <w:rPr>
                <w:rFonts w:hAnsi="ＭＳ 明朝" w:cs="Generic1-Regular" w:hint="eastAsia"/>
                <w:kern w:val="0"/>
                <w:sz w:val="22"/>
              </w:rPr>
              <w:t>技術審査委員会委員</w:t>
            </w:r>
            <w:r w:rsidRPr="00C05E21">
              <w:rPr>
                <w:rFonts w:hAnsi="ＭＳ 明朝" w:cs="Generic1-Regular" w:hint="eastAsia"/>
                <w:kern w:val="0"/>
                <w:sz w:val="22"/>
              </w:rPr>
              <w:t>と</w:t>
            </w:r>
            <w:r>
              <w:rPr>
                <w:rFonts w:hAnsi="ＭＳ 明朝" w:cs="Generic1-Regular" w:hint="eastAsia"/>
                <w:kern w:val="0"/>
                <w:sz w:val="22"/>
              </w:rPr>
              <w:t>、</w:t>
            </w:r>
            <w:r w:rsidRPr="00C05E21">
              <w:rPr>
                <w:rFonts w:hAnsi="ＭＳ 明朝" w:cs="Generic1-Regular" w:hint="eastAsia"/>
                <w:kern w:val="0"/>
                <w:sz w:val="22"/>
              </w:rPr>
              <w:t>資本面若しくは人事面において関連がある者でないこと。</w:t>
            </w:r>
          </w:p>
        </w:tc>
        <w:tc>
          <w:tcPr>
            <w:tcW w:w="945" w:type="dxa"/>
            <w:shd w:val="clear" w:color="auto" w:fill="auto"/>
            <w:vAlign w:val="center"/>
          </w:tcPr>
          <w:p w14:paraId="15A6D178" w14:textId="77777777" w:rsidR="00E256C7" w:rsidRPr="006E70B1" w:rsidRDefault="00E256C7" w:rsidP="00E63EBE">
            <w:pPr>
              <w:jc w:val="center"/>
              <w:rPr>
                <w:sz w:val="24"/>
                <w:u w:val="single"/>
              </w:rPr>
            </w:pPr>
          </w:p>
        </w:tc>
      </w:tr>
    </w:tbl>
    <w:p w14:paraId="55070834" w14:textId="77777777" w:rsidR="00657F0B" w:rsidRPr="00E256C7" w:rsidRDefault="00657F0B" w:rsidP="000621CA"/>
    <w:sectPr w:rsidR="00657F0B" w:rsidRPr="00E256C7" w:rsidSect="00E256C7">
      <w:pgSz w:w="11906" w:h="16838" w:code="9"/>
      <w:pgMar w:top="1021" w:right="1134" w:bottom="5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67667" w14:textId="77777777" w:rsidR="00C915B4" w:rsidRDefault="00C915B4" w:rsidP="0082723E">
      <w:r>
        <w:separator/>
      </w:r>
    </w:p>
  </w:endnote>
  <w:endnote w:type="continuationSeparator" w:id="0">
    <w:p w14:paraId="5327B320" w14:textId="77777777" w:rsidR="00C915B4" w:rsidRDefault="00C915B4" w:rsidP="0082723E">
      <w:r>
        <w:continuationSeparator/>
      </w:r>
    </w:p>
  </w:endnote>
  <w:endnote w:type="continuationNotice" w:id="1">
    <w:p w14:paraId="365AD744" w14:textId="77777777" w:rsidR="00C915B4" w:rsidRDefault="00C915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Generic1-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A63EE" w14:textId="77777777" w:rsidR="00C915B4" w:rsidRDefault="00C915B4" w:rsidP="0082723E">
      <w:r>
        <w:separator/>
      </w:r>
    </w:p>
  </w:footnote>
  <w:footnote w:type="continuationSeparator" w:id="0">
    <w:p w14:paraId="34250673" w14:textId="77777777" w:rsidR="00C915B4" w:rsidRDefault="00C915B4" w:rsidP="0082723E">
      <w:r>
        <w:continuationSeparator/>
      </w:r>
    </w:p>
  </w:footnote>
  <w:footnote w:type="continuationNotice" w:id="1">
    <w:p w14:paraId="2D2B7083" w14:textId="77777777" w:rsidR="00C915B4" w:rsidRDefault="00C915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257"/>
    <w:multiLevelType w:val="hybridMultilevel"/>
    <w:tmpl w:val="B7722A8C"/>
    <w:lvl w:ilvl="0" w:tplc="27681A56">
      <w:numFmt w:val="bullet"/>
      <w:lvlText w:val="＊"/>
      <w:lvlJc w:val="left"/>
      <w:pPr>
        <w:tabs>
          <w:tab w:val="num" w:pos="3720"/>
        </w:tabs>
        <w:ind w:left="3720" w:hanging="360"/>
      </w:pPr>
      <w:rPr>
        <w:rFonts w:ascii="ＭＳ 明朝" w:eastAsia="ＭＳ 明朝" w:hAnsi="ＭＳ 明朝" w:cs="Times New Roman" w:hint="eastAsia"/>
      </w:rPr>
    </w:lvl>
    <w:lvl w:ilvl="1" w:tplc="0409000B" w:tentative="1">
      <w:start w:val="1"/>
      <w:numFmt w:val="bullet"/>
      <w:lvlText w:val=""/>
      <w:lvlJc w:val="left"/>
      <w:pPr>
        <w:tabs>
          <w:tab w:val="num" w:pos="4200"/>
        </w:tabs>
        <w:ind w:left="4200" w:hanging="420"/>
      </w:pPr>
      <w:rPr>
        <w:rFonts w:ascii="Wingdings" w:hAnsi="Wingdings" w:hint="default"/>
      </w:rPr>
    </w:lvl>
    <w:lvl w:ilvl="2" w:tplc="0409000D" w:tentative="1">
      <w:start w:val="1"/>
      <w:numFmt w:val="bullet"/>
      <w:lvlText w:val=""/>
      <w:lvlJc w:val="left"/>
      <w:pPr>
        <w:tabs>
          <w:tab w:val="num" w:pos="4620"/>
        </w:tabs>
        <w:ind w:left="4620" w:hanging="420"/>
      </w:pPr>
      <w:rPr>
        <w:rFonts w:ascii="Wingdings" w:hAnsi="Wingdings" w:hint="default"/>
      </w:rPr>
    </w:lvl>
    <w:lvl w:ilvl="3" w:tplc="04090001" w:tentative="1">
      <w:start w:val="1"/>
      <w:numFmt w:val="bullet"/>
      <w:lvlText w:val=""/>
      <w:lvlJc w:val="left"/>
      <w:pPr>
        <w:tabs>
          <w:tab w:val="num" w:pos="5040"/>
        </w:tabs>
        <w:ind w:left="5040" w:hanging="420"/>
      </w:pPr>
      <w:rPr>
        <w:rFonts w:ascii="Wingdings" w:hAnsi="Wingdings" w:hint="default"/>
      </w:rPr>
    </w:lvl>
    <w:lvl w:ilvl="4" w:tplc="0409000B" w:tentative="1">
      <w:start w:val="1"/>
      <w:numFmt w:val="bullet"/>
      <w:lvlText w:val=""/>
      <w:lvlJc w:val="left"/>
      <w:pPr>
        <w:tabs>
          <w:tab w:val="num" w:pos="5460"/>
        </w:tabs>
        <w:ind w:left="5460" w:hanging="420"/>
      </w:pPr>
      <w:rPr>
        <w:rFonts w:ascii="Wingdings" w:hAnsi="Wingdings" w:hint="default"/>
      </w:rPr>
    </w:lvl>
    <w:lvl w:ilvl="5" w:tplc="0409000D" w:tentative="1">
      <w:start w:val="1"/>
      <w:numFmt w:val="bullet"/>
      <w:lvlText w:val=""/>
      <w:lvlJc w:val="left"/>
      <w:pPr>
        <w:tabs>
          <w:tab w:val="num" w:pos="5880"/>
        </w:tabs>
        <w:ind w:left="5880" w:hanging="420"/>
      </w:pPr>
      <w:rPr>
        <w:rFonts w:ascii="Wingdings" w:hAnsi="Wingdings" w:hint="default"/>
      </w:rPr>
    </w:lvl>
    <w:lvl w:ilvl="6" w:tplc="04090001" w:tentative="1">
      <w:start w:val="1"/>
      <w:numFmt w:val="bullet"/>
      <w:lvlText w:val=""/>
      <w:lvlJc w:val="left"/>
      <w:pPr>
        <w:tabs>
          <w:tab w:val="num" w:pos="6300"/>
        </w:tabs>
        <w:ind w:left="6300" w:hanging="420"/>
      </w:pPr>
      <w:rPr>
        <w:rFonts w:ascii="Wingdings" w:hAnsi="Wingdings" w:hint="default"/>
      </w:rPr>
    </w:lvl>
    <w:lvl w:ilvl="7" w:tplc="0409000B" w:tentative="1">
      <w:start w:val="1"/>
      <w:numFmt w:val="bullet"/>
      <w:lvlText w:val=""/>
      <w:lvlJc w:val="left"/>
      <w:pPr>
        <w:tabs>
          <w:tab w:val="num" w:pos="6720"/>
        </w:tabs>
        <w:ind w:left="6720" w:hanging="420"/>
      </w:pPr>
      <w:rPr>
        <w:rFonts w:ascii="Wingdings" w:hAnsi="Wingdings" w:hint="default"/>
      </w:rPr>
    </w:lvl>
    <w:lvl w:ilvl="8" w:tplc="0409000D" w:tentative="1">
      <w:start w:val="1"/>
      <w:numFmt w:val="bullet"/>
      <w:lvlText w:val=""/>
      <w:lvlJc w:val="left"/>
      <w:pPr>
        <w:tabs>
          <w:tab w:val="num" w:pos="7140"/>
        </w:tabs>
        <w:ind w:left="7140" w:hanging="420"/>
      </w:pPr>
      <w:rPr>
        <w:rFonts w:ascii="Wingdings" w:hAnsi="Wingdings" w:hint="default"/>
      </w:rPr>
    </w:lvl>
  </w:abstractNum>
  <w:abstractNum w:abstractNumId="1" w15:restartNumberingAfterBreak="0">
    <w:nsid w:val="02A05530"/>
    <w:multiLevelType w:val="hybridMultilevel"/>
    <w:tmpl w:val="F2B81DFE"/>
    <w:lvl w:ilvl="0" w:tplc="4C328A08">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4996EDC"/>
    <w:multiLevelType w:val="hybridMultilevel"/>
    <w:tmpl w:val="172C4D1A"/>
    <w:lvl w:ilvl="0" w:tplc="6EC4B980">
      <w:start w:val="1"/>
      <w:numFmt w:val="decimalFullWidth"/>
      <w:lvlText w:val="%1）"/>
      <w:lvlJc w:val="left"/>
      <w:pPr>
        <w:tabs>
          <w:tab w:val="num" w:pos="645"/>
        </w:tabs>
        <w:ind w:left="645" w:hanging="420"/>
      </w:pPr>
      <w:rPr>
        <w:rFonts w:hint="eastAsia"/>
      </w:rPr>
    </w:lvl>
    <w:lvl w:ilvl="1" w:tplc="5F2A586E">
      <w:start w:val="1"/>
      <w:numFmt w:val="decimalEnclosedCircle"/>
      <w:lvlText w:val="%2"/>
      <w:lvlJc w:val="left"/>
      <w:pPr>
        <w:tabs>
          <w:tab w:val="num" w:pos="1005"/>
        </w:tabs>
        <w:ind w:left="1005" w:hanging="36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5272DE5"/>
    <w:multiLevelType w:val="hybridMultilevel"/>
    <w:tmpl w:val="1CB6D440"/>
    <w:lvl w:ilvl="0" w:tplc="97F2AA4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600403"/>
    <w:multiLevelType w:val="hybridMultilevel"/>
    <w:tmpl w:val="9FE4882A"/>
    <w:lvl w:ilvl="0" w:tplc="91340368">
      <w:start w:val="1"/>
      <w:numFmt w:val="decimalFullWidth"/>
      <w:lvlText w:val="%1）"/>
      <w:lvlJc w:val="left"/>
      <w:pPr>
        <w:tabs>
          <w:tab w:val="num" w:pos="630"/>
        </w:tabs>
        <w:ind w:left="630" w:hanging="420"/>
      </w:pPr>
      <w:rPr>
        <w:rFonts w:hint="eastAsia"/>
      </w:rPr>
    </w:lvl>
    <w:lvl w:ilvl="1" w:tplc="CCDEDE78">
      <w:start w:val="1"/>
      <w:numFmt w:val="decimalEnclosedCircle"/>
      <w:lvlText w:val="%2"/>
      <w:lvlJc w:val="left"/>
      <w:pPr>
        <w:tabs>
          <w:tab w:val="num" w:pos="990"/>
        </w:tabs>
        <w:ind w:left="990" w:hanging="360"/>
      </w:pPr>
      <w:rPr>
        <w:rFonts w:hint="eastAsia"/>
      </w:rPr>
    </w:lvl>
    <w:lvl w:ilvl="2" w:tplc="505AE4A0">
      <w:start w:val="1"/>
      <w:numFmt w:val="decimalEnclosedCircle"/>
      <w:lvlText w:val="%3"/>
      <w:lvlJc w:val="left"/>
      <w:pPr>
        <w:tabs>
          <w:tab w:val="num" w:pos="1410"/>
        </w:tabs>
        <w:ind w:left="1410" w:hanging="360"/>
      </w:pPr>
      <w:rPr>
        <w:rFonts w:hint="eastAsia"/>
      </w:rPr>
    </w:lvl>
    <w:lvl w:ilvl="3" w:tplc="4C3C1C20">
      <w:start w:val="2"/>
      <w:numFmt w:val="decimalFullWidth"/>
      <w:lvlText w:val="（%4）"/>
      <w:lvlJc w:val="left"/>
      <w:pPr>
        <w:tabs>
          <w:tab w:val="num" w:pos="2190"/>
        </w:tabs>
        <w:ind w:left="2190" w:hanging="72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4AF0EE5"/>
    <w:multiLevelType w:val="hybridMultilevel"/>
    <w:tmpl w:val="9104F07E"/>
    <w:lvl w:ilvl="0" w:tplc="3ED2817A">
      <w:start w:val="2"/>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62F16BA"/>
    <w:multiLevelType w:val="hybridMultilevel"/>
    <w:tmpl w:val="F8A8E4E6"/>
    <w:lvl w:ilvl="0" w:tplc="2812C06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6827FB4"/>
    <w:multiLevelType w:val="hybridMultilevel"/>
    <w:tmpl w:val="D2CC718C"/>
    <w:lvl w:ilvl="0" w:tplc="B75A8960">
      <w:start w:val="1"/>
      <w:numFmt w:val="decimalEnclosedCircle"/>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26914CE1"/>
    <w:multiLevelType w:val="hybridMultilevel"/>
    <w:tmpl w:val="19DEDE1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E2C020F"/>
    <w:multiLevelType w:val="hybridMultilevel"/>
    <w:tmpl w:val="E12A91C0"/>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0670F70"/>
    <w:multiLevelType w:val="hybridMultilevel"/>
    <w:tmpl w:val="0D8ABFCA"/>
    <w:lvl w:ilvl="0" w:tplc="367A4958">
      <w:start w:val="1"/>
      <w:numFmt w:val="decimalFullWidth"/>
      <w:lvlText w:val="%1）"/>
      <w:lvlJc w:val="left"/>
      <w:pPr>
        <w:tabs>
          <w:tab w:val="num" w:pos="840"/>
        </w:tabs>
        <w:ind w:left="840" w:hanging="420"/>
      </w:pPr>
      <w:rPr>
        <w:rFonts w:hint="eastAsia"/>
      </w:rPr>
    </w:lvl>
    <w:lvl w:ilvl="1" w:tplc="0C882A1E">
      <w:start w:val="6"/>
      <w:numFmt w:val="decimalFullWidth"/>
      <w:lvlText w:val="%2．"/>
      <w:lvlJc w:val="left"/>
      <w:pPr>
        <w:tabs>
          <w:tab w:val="num" w:pos="1260"/>
        </w:tabs>
        <w:ind w:left="1260" w:hanging="420"/>
      </w:pPr>
      <w:rPr>
        <w:rFonts w:hint="eastAsia"/>
      </w:rPr>
    </w:lvl>
    <w:lvl w:ilvl="2" w:tplc="2A485B9C">
      <w:start w:val="1"/>
      <w:numFmt w:val="decimalEnclosedCircle"/>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716127D"/>
    <w:multiLevelType w:val="hybridMultilevel"/>
    <w:tmpl w:val="1780DA0A"/>
    <w:lvl w:ilvl="0" w:tplc="5DDACC0A">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371B41C5"/>
    <w:multiLevelType w:val="hybridMultilevel"/>
    <w:tmpl w:val="3BBC103E"/>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D5A669B"/>
    <w:multiLevelType w:val="hybridMultilevel"/>
    <w:tmpl w:val="1266213A"/>
    <w:lvl w:ilvl="0" w:tplc="04090011">
      <w:start w:val="1"/>
      <w:numFmt w:val="decimalEnclosedCircle"/>
      <w:lvlText w:val="%1"/>
      <w:lvlJc w:val="left"/>
      <w:pPr>
        <w:ind w:left="823" w:hanging="420"/>
      </w:p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14" w15:restartNumberingAfterBreak="0">
    <w:nsid w:val="3F6425CD"/>
    <w:multiLevelType w:val="hybridMultilevel"/>
    <w:tmpl w:val="F8B4D0AC"/>
    <w:lvl w:ilvl="0" w:tplc="5BDC5D36">
      <w:start w:val="1"/>
      <w:numFmt w:val="decimalEnclosedCircle"/>
      <w:lvlText w:val="%1"/>
      <w:lvlJc w:val="left"/>
      <w:pPr>
        <w:tabs>
          <w:tab w:val="num" w:pos="570"/>
        </w:tabs>
        <w:ind w:left="570" w:hanging="360"/>
      </w:pPr>
      <w:rPr>
        <w:rFonts w:hint="eastAsia"/>
      </w:rPr>
    </w:lvl>
    <w:lvl w:ilvl="1" w:tplc="6F4070AC">
      <w:start w:val="1"/>
      <w:numFmt w:val="decimalFullWidth"/>
      <w:lvlText w:val="（%2）"/>
      <w:lvlJc w:val="left"/>
      <w:pPr>
        <w:tabs>
          <w:tab w:val="num" w:pos="1350"/>
        </w:tabs>
        <w:ind w:left="1350" w:hanging="720"/>
      </w:pPr>
      <w:rPr>
        <w:rFonts w:hint="eastAsia"/>
      </w:rPr>
    </w:lvl>
    <w:lvl w:ilvl="2" w:tplc="F706516E">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3403A54"/>
    <w:multiLevelType w:val="hybridMultilevel"/>
    <w:tmpl w:val="170EC928"/>
    <w:lvl w:ilvl="0" w:tplc="4C6675AE">
      <w:start w:val="1"/>
      <w:numFmt w:val="decimalEnclosedCircle"/>
      <w:lvlText w:val="%1"/>
      <w:lvlJc w:val="left"/>
      <w:pPr>
        <w:tabs>
          <w:tab w:val="num" w:pos="1635"/>
        </w:tabs>
        <w:ind w:left="1635" w:hanging="360"/>
      </w:pPr>
      <w:rPr>
        <w:rFonts w:hint="eastAsia"/>
      </w:rPr>
    </w:lvl>
    <w:lvl w:ilvl="1" w:tplc="04090017" w:tentative="1">
      <w:start w:val="1"/>
      <w:numFmt w:val="aiueoFullWidth"/>
      <w:lvlText w:val="(%2)"/>
      <w:lvlJc w:val="left"/>
      <w:pPr>
        <w:tabs>
          <w:tab w:val="num" w:pos="2115"/>
        </w:tabs>
        <w:ind w:left="2115" w:hanging="420"/>
      </w:pPr>
    </w:lvl>
    <w:lvl w:ilvl="2" w:tplc="04090011" w:tentative="1">
      <w:start w:val="1"/>
      <w:numFmt w:val="decimalEnclosedCircle"/>
      <w:lvlText w:val="%3"/>
      <w:lvlJc w:val="left"/>
      <w:pPr>
        <w:tabs>
          <w:tab w:val="num" w:pos="2535"/>
        </w:tabs>
        <w:ind w:left="2535" w:hanging="420"/>
      </w:pPr>
    </w:lvl>
    <w:lvl w:ilvl="3" w:tplc="0409000F" w:tentative="1">
      <w:start w:val="1"/>
      <w:numFmt w:val="decimal"/>
      <w:lvlText w:val="%4."/>
      <w:lvlJc w:val="left"/>
      <w:pPr>
        <w:tabs>
          <w:tab w:val="num" w:pos="2955"/>
        </w:tabs>
        <w:ind w:left="2955" w:hanging="420"/>
      </w:pPr>
    </w:lvl>
    <w:lvl w:ilvl="4" w:tplc="04090017" w:tentative="1">
      <w:start w:val="1"/>
      <w:numFmt w:val="aiueoFullWidth"/>
      <w:lvlText w:val="(%5)"/>
      <w:lvlJc w:val="left"/>
      <w:pPr>
        <w:tabs>
          <w:tab w:val="num" w:pos="3375"/>
        </w:tabs>
        <w:ind w:left="3375" w:hanging="420"/>
      </w:pPr>
    </w:lvl>
    <w:lvl w:ilvl="5" w:tplc="04090011" w:tentative="1">
      <w:start w:val="1"/>
      <w:numFmt w:val="decimalEnclosedCircle"/>
      <w:lvlText w:val="%6"/>
      <w:lvlJc w:val="left"/>
      <w:pPr>
        <w:tabs>
          <w:tab w:val="num" w:pos="3795"/>
        </w:tabs>
        <w:ind w:left="3795" w:hanging="420"/>
      </w:pPr>
    </w:lvl>
    <w:lvl w:ilvl="6" w:tplc="0409000F" w:tentative="1">
      <w:start w:val="1"/>
      <w:numFmt w:val="decimal"/>
      <w:lvlText w:val="%7."/>
      <w:lvlJc w:val="left"/>
      <w:pPr>
        <w:tabs>
          <w:tab w:val="num" w:pos="4215"/>
        </w:tabs>
        <w:ind w:left="4215" w:hanging="420"/>
      </w:pPr>
    </w:lvl>
    <w:lvl w:ilvl="7" w:tplc="04090017" w:tentative="1">
      <w:start w:val="1"/>
      <w:numFmt w:val="aiueoFullWidth"/>
      <w:lvlText w:val="(%8)"/>
      <w:lvlJc w:val="left"/>
      <w:pPr>
        <w:tabs>
          <w:tab w:val="num" w:pos="4635"/>
        </w:tabs>
        <w:ind w:left="4635" w:hanging="420"/>
      </w:pPr>
    </w:lvl>
    <w:lvl w:ilvl="8" w:tplc="04090011" w:tentative="1">
      <w:start w:val="1"/>
      <w:numFmt w:val="decimalEnclosedCircle"/>
      <w:lvlText w:val="%9"/>
      <w:lvlJc w:val="left"/>
      <w:pPr>
        <w:tabs>
          <w:tab w:val="num" w:pos="5055"/>
        </w:tabs>
        <w:ind w:left="5055" w:hanging="420"/>
      </w:pPr>
    </w:lvl>
  </w:abstractNum>
  <w:abstractNum w:abstractNumId="16" w15:restartNumberingAfterBreak="0">
    <w:nsid w:val="438A4C66"/>
    <w:multiLevelType w:val="hybridMultilevel"/>
    <w:tmpl w:val="45F09E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3CD5483"/>
    <w:multiLevelType w:val="hybridMultilevel"/>
    <w:tmpl w:val="8092CA98"/>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4273E09"/>
    <w:multiLevelType w:val="hybridMultilevel"/>
    <w:tmpl w:val="F9BEA62E"/>
    <w:lvl w:ilvl="0" w:tplc="5FB63F4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4F953A89"/>
    <w:multiLevelType w:val="hybridMultilevel"/>
    <w:tmpl w:val="85C2FF64"/>
    <w:lvl w:ilvl="0" w:tplc="87AA2694">
      <w:start w:val="1"/>
      <w:numFmt w:val="decimalEnclosedCircle"/>
      <w:lvlText w:val="%1"/>
      <w:lvlJc w:val="left"/>
      <w:pPr>
        <w:tabs>
          <w:tab w:val="num" w:pos="2250"/>
        </w:tabs>
        <w:ind w:left="2250" w:hanging="360"/>
      </w:pPr>
      <w:rPr>
        <w:rFonts w:hint="eastAsia"/>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20" w15:restartNumberingAfterBreak="0">
    <w:nsid w:val="57D72D48"/>
    <w:multiLevelType w:val="hybridMultilevel"/>
    <w:tmpl w:val="7A8CDEB6"/>
    <w:lvl w:ilvl="0" w:tplc="803ABEE2">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1" w15:restartNumberingAfterBreak="0">
    <w:nsid w:val="5E07744F"/>
    <w:multiLevelType w:val="hybridMultilevel"/>
    <w:tmpl w:val="A8460DFE"/>
    <w:lvl w:ilvl="0" w:tplc="7C30A31A">
      <w:start w:val="1"/>
      <w:numFmt w:val="decimalFullWidth"/>
      <w:lvlText w:val="%1）"/>
      <w:lvlJc w:val="left"/>
      <w:pPr>
        <w:tabs>
          <w:tab w:val="num" w:pos="855"/>
        </w:tabs>
        <w:ind w:left="855" w:hanging="420"/>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2" w15:restartNumberingAfterBreak="0">
    <w:nsid w:val="5E250094"/>
    <w:multiLevelType w:val="hybridMultilevel"/>
    <w:tmpl w:val="57E08144"/>
    <w:lvl w:ilvl="0" w:tplc="ADAE751C">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30B69C9"/>
    <w:multiLevelType w:val="hybridMultilevel"/>
    <w:tmpl w:val="14B83E42"/>
    <w:lvl w:ilvl="0" w:tplc="52FAD566">
      <w:start w:val="1"/>
      <w:numFmt w:val="decimalFullWidth"/>
      <w:lvlText w:val="%1）"/>
      <w:lvlJc w:val="left"/>
      <w:pPr>
        <w:tabs>
          <w:tab w:val="num" w:pos="645"/>
        </w:tabs>
        <w:ind w:left="645" w:hanging="420"/>
      </w:pPr>
      <w:rPr>
        <w:rFonts w:hint="eastAsia"/>
      </w:rPr>
    </w:lvl>
    <w:lvl w:ilvl="1" w:tplc="FBE654B4">
      <w:start w:val="1"/>
      <w:numFmt w:val="decimalEnclosedCircle"/>
      <w:lvlText w:val="%2"/>
      <w:lvlJc w:val="left"/>
      <w:pPr>
        <w:tabs>
          <w:tab w:val="num" w:pos="1065"/>
        </w:tabs>
        <w:ind w:left="1065" w:hanging="4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3267763"/>
    <w:multiLevelType w:val="hybridMultilevel"/>
    <w:tmpl w:val="AE081F3E"/>
    <w:lvl w:ilvl="0" w:tplc="0B7E350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771578"/>
    <w:multiLevelType w:val="hybridMultilevel"/>
    <w:tmpl w:val="EC38B858"/>
    <w:lvl w:ilvl="0" w:tplc="CEBC82F2">
      <w:start w:val="1"/>
      <w:numFmt w:val="aiueo"/>
      <w:lvlText w:val="%1)"/>
      <w:lvlJc w:val="left"/>
      <w:pPr>
        <w:ind w:left="1221" w:hanging="405"/>
      </w:pPr>
      <w:rPr>
        <w:rFonts w:hint="default"/>
      </w:rPr>
    </w:lvl>
    <w:lvl w:ilvl="1" w:tplc="04090017" w:tentative="1">
      <w:start w:val="1"/>
      <w:numFmt w:val="aiueoFullWidth"/>
      <w:lvlText w:val="(%2)"/>
      <w:lvlJc w:val="left"/>
      <w:pPr>
        <w:ind w:left="1656" w:hanging="420"/>
      </w:pPr>
    </w:lvl>
    <w:lvl w:ilvl="2" w:tplc="04090011" w:tentative="1">
      <w:start w:val="1"/>
      <w:numFmt w:val="decimalEnclosedCircle"/>
      <w:lvlText w:val="%3"/>
      <w:lvlJc w:val="left"/>
      <w:pPr>
        <w:ind w:left="2076" w:hanging="420"/>
      </w:pPr>
    </w:lvl>
    <w:lvl w:ilvl="3" w:tplc="0409000F" w:tentative="1">
      <w:start w:val="1"/>
      <w:numFmt w:val="decimal"/>
      <w:lvlText w:val="%4."/>
      <w:lvlJc w:val="left"/>
      <w:pPr>
        <w:ind w:left="2496" w:hanging="420"/>
      </w:pPr>
    </w:lvl>
    <w:lvl w:ilvl="4" w:tplc="04090017" w:tentative="1">
      <w:start w:val="1"/>
      <w:numFmt w:val="aiueoFullWidth"/>
      <w:lvlText w:val="(%5)"/>
      <w:lvlJc w:val="left"/>
      <w:pPr>
        <w:ind w:left="2916" w:hanging="420"/>
      </w:pPr>
    </w:lvl>
    <w:lvl w:ilvl="5" w:tplc="04090011" w:tentative="1">
      <w:start w:val="1"/>
      <w:numFmt w:val="decimalEnclosedCircle"/>
      <w:lvlText w:val="%6"/>
      <w:lvlJc w:val="left"/>
      <w:pPr>
        <w:ind w:left="3336" w:hanging="420"/>
      </w:pPr>
    </w:lvl>
    <w:lvl w:ilvl="6" w:tplc="0409000F" w:tentative="1">
      <w:start w:val="1"/>
      <w:numFmt w:val="decimal"/>
      <w:lvlText w:val="%7."/>
      <w:lvlJc w:val="left"/>
      <w:pPr>
        <w:ind w:left="3756" w:hanging="420"/>
      </w:pPr>
    </w:lvl>
    <w:lvl w:ilvl="7" w:tplc="04090017" w:tentative="1">
      <w:start w:val="1"/>
      <w:numFmt w:val="aiueoFullWidth"/>
      <w:lvlText w:val="(%8)"/>
      <w:lvlJc w:val="left"/>
      <w:pPr>
        <w:ind w:left="4176" w:hanging="420"/>
      </w:pPr>
    </w:lvl>
    <w:lvl w:ilvl="8" w:tplc="04090011" w:tentative="1">
      <w:start w:val="1"/>
      <w:numFmt w:val="decimalEnclosedCircle"/>
      <w:lvlText w:val="%9"/>
      <w:lvlJc w:val="left"/>
      <w:pPr>
        <w:ind w:left="4596" w:hanging="420"/>
      </w:pPr>
    </w:lvl>
  </w:abstractNum>
  <w:abstractNum w:abstractNumId="26" w15:restartNumberingAfterBreak="0">
    <w:nsid w:val="690D5879"/>
    <w:multiLevelType w:val="hybridMultilevel"/>
    <w:tmpl w:val="4ED80A04"/>
    <w:lvl w:ilvl="0" w:tplc="E472AE74">
      <w:start w:val="1"/>
      <w:numFmt w:val="decimalFullWidth"/>
      <w:lvlText w:val="%1）"/>
      <w:lvlJc w:val="left"/>
      <w:pPr>
        <w:tabs>
          <w:tab w:val="num" w:pos="1275"/>
        </w:tabs>
        <w:ind w:left="1275" w:hanging="420"/>
      </w:pPr>
      <w:rPr>
        <w:rFonts w:hint="eastAsia"/>
      </w:rPr>
    </w:lvl>
    <w:lvl w:ilvl="1" w:tplc="04090017">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27" w15:restartNumberingAfterBreak="0">
    <w:nsid w:val="6D5B14B9"/>
    <w:multiLevelType w:val="hybridMultilevel"/>
    <w:tmpl w:val="19B2455C"/>
    <w:lvl w:ilvl="0" w:tplc="1C84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1382EBD"/>
    <w:multiLevelType w:val="hybridMultilevel"/>
    <w:tmpl w:val="0D6A0180"/>
    <w:lvl w:ilvl="0" w:tplc="657220D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47F7BF1"/>
    <w:multiLevelType w:val="hybridMultilevel"/>
    <w:tmpl w:val="3A4CCCE0"/>
    <w:lvl w:ilvl="0" w:tplc="657220D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54458584">
    <w:abstractNumId w:val="19"/>
  </w:num>
  <w:num w:numId="2" w16cid:durableId="2015917005">
    <w:abstractNumId w:val="6"/>
  </w:num>
  <w:num w:numId="3" w16cid:durableId="2006931977">
    <w:abstractNumId w:val="24"/>
  </w:num>
  <w:num w:numId="4" w16cid:durableId="681011395">
    <w:abstractNumId w:val="27"/>
  </w:num>
  <w:num w:numId="5" w16cid:durableId="504899082">
    <w:abstractNumId w:val="28"/>
  </w:num>
  <w:num w:numId="6" w16cid:durableId="269778532">
    <w:abstractNumId w:val="29"/>
  </w:num>
  <w:num w:numId="7" w16cid:durableId="1871144033">
    <w:abstractNumId w:val="3"/>
  </w:num>
  <w:num w:numId="8" w16cid:durableId="1460101713">
    <w:abstractNumId w:val="12"/>
  </w:num>
  <w:num w:numId="9" w16cid:durableId="818418482">
    <w:abstractNumId w:val="17"/>
  </w:num>
  <w:num w:numId="10" w16cid:durableId="149643664">
    <w:abstractNumId w:val="8"/>
  </w:num>
  <w:num w:numId="11" w16cid:durableId="123813802">
    <w:abstractNumId w:val="22"/>
  </w:num>
  <w:num w:numId="12" w16cid:durableId="796677646">
    <w:abstractNumId w:val="9"/>
  </w:num>
  <w:num w:numId="13" w16cid:durableId="2124958616">
    <w:abstractNumId w:val="11"/>
  </w:num>
  <w:num w:numId="14" w16cid:durableId="254557133">
    <w:abstractNumId w:val="14"/>
  </w:num>
  <w:num w:numId="15" w16cid:durableId="2122604664">
    <w:abstractNumId w:val="1"/>
  </w:num>
  <w:num w:numId="16" w16cid:durableId="1534417467">
    <w:abstractNumId w:val="10"/>
  </w:num>
  <w:num w:numId="17" w16cid:durableId="976760250">
    <w:abstractNumId w:val="7"/>
  </w:num>
  <w:num w:numId="18" w16cid:durableId="1988389236">
    <w:abstractNumId w:val="4"/>
  </w:num>
  <w:num w:numId="19" w16cid:durableId="293633912">
    <w:abstractNumId w:val="20"/>
  </w:num>
  <w:num w:numId="20" w16cid:durableId="2007004233">
    <w:abstractNumId w:val="2"/>
  </w:num>
  <w:num w:numId="21" w16cid:durableId="1778450760">
    <w:abstractNumId w:val="23"/>
  </w:num>
  <w:num w:numId="22" w16cid:durableId="1325932">
    <w:abstractNumId w:val="15"/>
  </w:num>
  <w:num w:numId="23" w16cid:durableId="499203332">
    <w:abstractNumId w:val="21"/>
  </w:num>
  <w:num w:numId="24" w16cid:durableId="1833981051">
    <w:abstractNumId w:val="5"/>
  </w:num>
  <w:num w:numId="25" w16cid:durableId="986519829">
    <w:abstractNumId w:val="26"/>
  </w:num>
  <w:num w:numId="26" w16cid:durableId="1151867091">
    <w:abstractNumId w:val="18"/>
  </w:num>
  <w:num w:numId="27" w16cid:durableId="1884562435">
    <w:abstractNumId w:val="0"/>
  </w:num>
  <w:num w:numId="28" w16cid:durableId="1253199568">
    <w:abstractNumId w:val="16"/>
  </w:num>
  <w:num w:numId="29" w16cid:durableId="1518613263">
    <w:abstractNumId w:val="13"/>
  </w:num>
  <w:num w:numId="30" w16cid:durableId="5675691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50" fill="f" fillcolor="white">
      <v:fill color="white" on="f"/>
      <v:stroke dashstyle="1 1" endarrow="block"/>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EB0"/>
    <w:rsid w:val="00002E8C"/>
    <w:rsid w:val="00041E00"/>
    <w:rsid w:val="00054664"/>
    <w:rsid w:val="000621CA"/>
    <w:rsid w:val="00070AD5"/>
    <w:rsid w:val="000A7A7F"/>
    <w:rsid w:val="000C0604"/>
    <w:rsid w:val="000C23DB"/>
    <w:rsid w:val="000C33ED"/>
    <w:rsid w:val="000F049A"/>
    <w:rsid w:val="000F45A1"/>
    <w:rsid w:val="00121E7D"/>
    <w:rsid w:val="001466F2"/>
    <w:rsid w:val="00146DF7"/>
    <w:rsid w:val="0014737F"/>
    <w:rsid w:val="00152283"/>
    <w:rsid w:val="0016370A"/>
    <w:rsid w:val="00174842"/>
    <w:rsid w:val="001851BE"/>
    <w:rsid w:val="001901EC"/>
    <w:rsid w:val="001A16A4"/>
    <w:rsid w:val="001A1C76"/>
    <w:rsid w:val="001A5CEE"/>
    <w:rsid w:val="001B20DA"/>
    <w:rsid w:val="001B311F"/>
    <w:rsid w:val="001B5EB0"/>
    <w:rsid w:val="001D64DD"/>
    <w:rsid w:val="001F2307"/>
    <w:rsid w:val="001F79DF"/>
    <w:rsid w:val="002019AF"/>
    <w:rsid w:val="00202EE9"/>
    <w:rsid w:val="00214ED1"/>
    <w:rsid w:val="00295725"/>
    <w:rsid w:val="002A0A54"/>
    <w:rsid w:val="002A411F"/>
    <w:rsid w:val="002A701B"/>
    <w:rsid w:val="003170F9"/>
    <w:rsid w:val="00333EC4"/>
    <w:rsid w:val="00334707"/>
    <w:rsid w:val="003A009F"/>
    <w:rsid w:val="003A19F6"/>
    <w:rsid w:val="003C4BCD"/>
    <w:rsid w:val="003D3189"/>
    <w:rsid w:val="003F479B"/>
    <w:rsid w:val="0041245A"/>
    <w:rsid w:val="00413F7C"/>
    <w:rsid w:val="00416636"/>
    <w:rsid w:val="00431ADD"/>
    <w:rsid w:val="00444B6A"/>
    <w:rsid w:val="00477072"/>
    <w:rsid w:val="00484540"/>
    <w:rsid w:val="00496930"/>
    <w:rsid w:val="004A16BC"/>
    <w:rsid w:val="004B271A"/>
    <w:rsid w:val="004F5339"/>
    <w:rsid w:val="004F57CE"/>
    <w:rsid w:val="00505BE4"/>
    <w:rsid w:val="005208C3"/>
    <w:rsid w:val="00551DAD"/>
    <w:rsid w:val="005532EB"/>
    <w:rsid w:val="005677A3"/>
    <w:rsid w:val="00571E48"/>
    <w:rsid w:val="005A10FF"/>
    <w:rsid w:val="005C4736"/>
    <w:rsid w:val="005E1C1E"/>
    <w:rsid w:val="00604352"/>
    <w:rsid w:val="00642BE5"/>
    <w:rsid w:val="00657F0B"/>
    <w:rsid w:val="00677B8F"/>
    <w:rsid w:val="00682B67"/>
    <w:rsid w:val="00690B28"/>
    <w:rsid w:val="00691496"/>
    <w:rsid w:val="00693009"/>
    <w:rsid w:val="00695C61"/>
    <w:rsid w:val="006B077C"/>
    <w:rsid w:val="006B4D56"/>
    <w:rsid w:val="006B79FB"/>
    <w:rsid w:val="006E6CD6"/>
    <w:rsid w:val="006E70B1"/>
    <w:rsid w:val="006F4625"/>
    <w:rsid w:val="00732176"/>
    <w:rsid w:val="00785A13"/>
    <w:rsid w:val="007A7A7B"/>
    <w:rsid w:val="007B041B"/>
    <w:rsid w:val="007C013F"/>
    <w:rsid w:val="007C29AF"/>
    <w:rsid w:val="007E5328"/>
    <w:rsid w:val="007F7319"/>
    <w:rsid w:val="008143D1"/>
    <w:rsid w:val="00823673"/>
    <w:rsid w:val="0082723E"/>
    <w:rsid w:val="008352CB"/>
    <w:rsid w:val="00841073"/>
    <w:rsid w:val="00845F6F"/>
    <w:rsid w:val="00854265"/>
    <w:rsid w:val="00893CC6"/>
    <w:rsid w:val="008A15AB"/>
    <w:rsid w:val="008C6DE6"/>
    <w:rsid w:val="008D514F"/>
    <w:rsid w:val="009037C0"/>
    <w:rsid w:val="0091285E"/>
    <w:rsid w:val="0091508E"/>
    <w:rsid w:val="009218BA"/>
    <w:rsid w:val="00942D46"/>
    <w:rsid w:val="00951DEB"/>
    <w:rsid w:val="00960A56"/>
    <w:rsid w:val="00966BDE"/>
    <w:rsid w:val="00974427"/>
    <w:rsid w:val="009A5024"/>
    <w:rsid w:val="009C2C10"/>
    <w:rsid w:val="009C6273"/>
    <w:rsid w:val="009E4091"/>
    <w:rsid w:val="00A02FE5"/>
    <w:rsid w:val="00A07F0E"/>
    <w:rsid w:val="00A20C5C"/>
    <w:rsid w:val="00A312D1"/>
    <w:rsid w:val="00A32963"/>
    <w:rsid w:val="00A71A66"/>
    <w:rsid w:val="00A76868"/>
    <w:rsid w:val="00A824A4"/>
    <w:rsid w:val="00AA4272"/>
    <w:rsid w:val="00AB3A6D"/>
    <w:rsid w:val="00AC187A"/>
    <w:rsid w:val="00AD19DB"/>
    <w:rsid w:val="00B047E2"/>
    <w:rsid w:val="00B04C74"/>
    <w:rsid w:val="00B057B9"/>
    <w:rsid w:val="00B154C5"/>
    <w:rsid w:val="00B20748"/>
    <w:rsid w:val="00B46AD4"/>
    <w:rsid w:val="00B67F46"/>
    <w:rsid w:val="00B73C6F"/>
    <w:rsid w:val="00C31AE6"/>
    <w:rsid w:val="00C37257"/>
    <w:rsid w:val="00C915B4"/>
    <w:rsid w:val="00CC158D"/>
    <w:rsid w:val="00CC279E"/>
    <w:rsid w:val="00CC7677"/>
    <w:rsid w:val="00CD61BB"/>
    <w:rsid w:val="00CE08F2"/>
    <w:rsid w:val="00CF445B"/>
    <w:rsid w:val="00D141A9"/>
    <w:rsid w:val="00D56FC9"/>
    <w:rsid w:val="00D7492F"/>
    <w:rsid w:val="00D85A46"/>
    <w:rsid w:val="00D9329E"/>
    <w:rsid w:val="00D94E50"/>
    <w:rsid w:val="00DB7306"/>
    <w:rsid w:val="00E029CB"/>
    <w:rsid w:val="00E256C7"/>
    <w:rsid w:val="00E32757"/>
    <w:rsid w:val="00E54566"/>
    <w:rsid w:val="00E64810"/>
    <w:rsid w:val="00E900D2"/>
    <w:rsid w:val="00EA71F9"/>
    <w:rsid w:val="00EA74F7"/>
    <w:rsid w:val="00EF0E26"/>
    <w:rsid w:val="00EF54A1"/>
    <w:rsid w:val="00F02069"/>
    <w:rsid w:val="00F51761"/>
    <w:rsid w:val="00F86D3C"/>
    <w:rsid w:val="00FC19C0"/>
    <w:rsid w:val="00FD5C91"/>
    <w:rsid w:val="00FD6858"/>
    <w:rsid w:val="00FE2019"/>
    <w:rsid w:val="00FE76F9"/>
    <w:rsid w:val="00FF5F69"/>
    <w:rsid w:val="64825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endarrow="block"/>
      <v:textbox inset="5.85pt,.7pt,5.85pt,.7pt"/>
    </o:shapedefaults>
    <o:shapelayout v:ext="edit">
      <o:idmap v:ext="edit" data="2"/>
    </o:shapelayout>
  </w:shapeDefaults>
  <w:decimalSymbol w:val="."/>
  <w:listSeparator w:val=","/>
  <w14:docId w14:val="764379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paragraph" w:styleId="1">
    <w:name w:val="heading 1"/>
    <w:basedOn w:val="a"/>
    <w:next w:val="a"/>
    <w:qFormat/>
    <w:pPr>
      <w:keepNext/>
      <w:jc w:val="left"/>
      <w:outlineLvl w:val="0"/>
    </w:pPr>
    <w:rPr>
      <w:b/>
      <w:bCs/>
      <w:sz w:val="18"/>
    </w:rPr>
  </w:style>
  <w:style w:type="paragraph" w:styleId="2">
    <w:name w:val="heading 2"/>
    <w:basedOn w:val="a"/>
    <w:next w:val="a"/>
    <w:qFormat/>
    <w:pPr>
      <w:keepNext/>
      <w:jc w:val="left"/>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ody Text Indent"/>
    <w:basedOn w:val="a"/>
    <w:pPr>
      <w:ind w:left="2310" w:hangingChars="1100" w:hanging="2310"/>
    </w:pPr>
    <w:rPr>
      <w:rFonts w:ascii="ＭＳ ゴシック" w:eastAsia="ＭＳ ゴシック" w:hAnsi="ＭＳ ゴシック"/>
    </w:rPr>
  </w:style>
  <w:style w:type="paragraph" w:styleId="a7">
    <w:name w:val="Body Text"/>
    <w:basedOn w:val="a"/>
    <w:rPr>
      <w:sz w:val="18"/>
    </w:rPr>
  </w:style>
  <w:style w:type="paragraph" w:styleId="20">
    <w:name w:val="Body Text Indent 2"/>
    <w:basedOn w:val="a"/>
    <w:pPr>
      <w:ind w:firstLineChars="100" w:firstLine="200"/>
      <w:jc w:val="left"/>
    </w:pPr>
    <w:rPr>
      <w:sz w:val="20"/>
    </w:rPr>
  </w:style>
  <w:style w:type="paragraph" w:styleId="21">
    <w:name w:val="Body Text 2"/>
    <w:basedOn w:val="a"/>
    <w:pPr>
      <w:jc w:val="left"/>
    </w:pPr>
    <w:rPr>
      <w:sz w:val="16"/>
    </w:rPr>
  </w:style>
  <w:style w:type="paragraph" w:styleId="3">
    <w:name w:val="Body Text Indent 3"/>
    <w:basedOn w:val="a"/>
    <w:pPr>
      <w:ind w:left="840"/>
      <w:jc w:val="left"/>
    </w:pPr>
  </w:style>
  <w:style w:type="table" w:styleId="a8">
    <w:name w:val="Table Grid"/>
    <w:basedOn w:val="a1"/>
    <w:rsid w:val="00A312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82723E"/>
    <w:pPr>
      <w:tabs>
        <w:tab w:val="center" w:pos="4252"/>
        <w:tab w:val="right" w:pos="8504"/>
      </w:tabs>
      <w:snapToGrid w:val="0"/>
    </w:pPr>
  </w:style>
  <w:style w:type="character" w:customStyle="1" w:styleId="aa">
    <w:name w:val="ヘッダー (文字)"/>
    <w:link w:val="a9"/>
    <w:rsid w:val="0082723E"/>
    <w:rPr>
      <w:rFonts w:ascii="ＭＳ 明朝"/>
      <w:kern w:val="2"/>
      <w:sz w:val="21"/>
      <w:szCs w:val="24"/>
    </w:rPr>
  </w:style>
  <w:style w:type="paragraph" w:styleId="ab">
    <w:name w:val="footer"/>
    <w:basedOn w:val="a"/>
    <w:link w:val="ac"/>
    <w:rsid w:val="0082723E"/>
    <w:pPr>
      <w:tabs>
        <w:tab w:val="center" w:pos="4252"/>
        <w:tab w:val="right" w:pos="8504"/>
      </w:tabs>
      <w:snapToGrid w:val="0"/>
    </w:pPr>
  </w:style>
  <w:style w:type="character" w:customStyle="1" w:styleId="ac">
    <w:name w:val="フッター (文字)"/>
    <w:link w:val="ab"/>
    <w:rsid w:val="0082723E"/>
    <w:rPr>
      <w:rFonts w:ascii="ＭＳ 明朝"/>
      <w:kern w:val="2"/>
      <w:sz w:val="21"/>
      <w:szCs w:val="24"/>
    </w:rPr>
  </w:style>
  <w:style w:type="paragraph" w:styleId="ad">
    <w:name w:val="Balloon Text"/>
    <w:basedOn w:val="a"/>
    <w:link w:val="ae"/>
    <w:rsid w:val="00FE2019"/>
    <w:rPr>
      <w:rFonts w:ascii="Arial" w:eastAsia="ＭＳ ゴシック" w:hAnsi="Arial"/>
      <w:sz w:val="18"/>
      <w:szCs w:val="18"/>
    </w:rPr>
  </w:style>
  <w:style w:type="character" w:customStyle="1" w:styleId="ae">
    <w:name w:val="吹き出し (文字)"/>
    <w:link w:val="ad"/>
    <w:rsid w:val="00FE2019"/>
    <w:rPr>
      <w:rFonts w:ascii="Arial" w:eastAsia="ＭＳ ゴシック" w:hAnsi="Arial" w:cs="Times New Roman"/>
      <w:kern w:val="2"/>
      <w:sz w:val="18"/>
      <w:szCs w:val="18"/>
    </w:rPr>
  </w:style>
  <w:style w:type="paragraph" w:styleId="af">
    <w:name w:val="Revision"/>
    <w:hidden/>
    <w:uiPriority w:val="99"/>
    <w:semiHidden/>
    <w:rsid w:val="001851BE"/>
    <w:rPr>
      <w:rFonts w:ascii="ＭＳ 明朝"/>
      <w:kern w:val="2"/>
      <w:sz w:val="21"/>
      <w:szCs w:val="24"/>
    </w:rPr>
  </w:style>
  <w:style w:type="paragraph" w:styleId="af0">
    <w:name w:val="List Paragraph"/>
    <w:basedOn w:val="a"/>
    <w:uiPriority w:val="34"/>
    <w:qFormat/>
    <w:rsid w:val="00B67F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572236A0E21DD4EA3A93D503123161E" ma:contentTypeVersion="10" ma:contentTypeDescription="新しいドキュメントを作成します。" ma:contentTypeScope="" ma:versionID="3860e4f8b428484a21adffc45ebbed82">
  <xsd:schema xmlns:xsd="http://www.w3.org/2001/XMLSchema" xmlns:xs="http://www.w3.org/2001/XMLSchema" xmlns:p="http://schemas.microsoft.com/office/2006/metadata/properties" xmlns:ns2="b09cc604-b2e8-4b52-8f24-b145bddcc60e" xmlns:ns3="078d13e2-e7e9-402d-9f4f-284f2e3f9643" targetNamespace="http://schemas.microsoft.com/office/2006/metadata/properties" ma:root="true" ma:fieldsID="731451324a6edba34bc1227a55b789eb" ns2:_="" ns3:_="">
    <xsd:import namespace="b09cc604-b2e8-4b52-8f24-b145bddcc60e"/>
    <xsd:import namespace="078d13e2-e7e9-402d-9f4f-284f2e3f96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cc604-b2e8-4b52-8f24-b145bddcc60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2a595286-5b6f-4460-9b01-ffbfe628d6f7}" ma:internalName="TaxCatchAll" ma:showField="CatchAllData" ma:web="b09cc604-b2e8-4b52-8f24-b145bddcc6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8d13e2-e7e9-402d-9f4f-284f2e3f96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e05f3bd-dd05-41c9-b2e7-1cde1c78979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8d13e2-e7e9-402d-9f4f-284f2e3f9643">
      <Terms xmlns="http://schemas.microsoft.com/office/infopath/2007/PartnerControls"/>
    </lcf76f155ced4ddcb4097134ff3c332f>
    <TaxCatchAll xmlns="b09cc604-b2e8-4b52-8f24-b145bddcc60e" xsi:nil="true"/>
    <SharedWithUsers xmlns="b09cc604-b2e8-4b52-8f24-b145bddcc60e">
      <UserInfo>
        <DisplayName/>
        <AccountId xsi:nil="true"/>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5AD9D-B7C8-4BFF-871F-042951D76380}">
  <ds:schemaRefs>
    <ds:schemaRef ds:uri="http://schemas.microsoft.com/sharepoint/v3/contenttype/forms"/>
  </ds:schemaRefs>
</ds:datastoreItem>
</file>

<file path=customXml/itemProps2.xml><?xml version="1.0" encoding="utf-8"?>
<ds:datastoreItem xmlns:ds="http://schemas.openxmlformats.org/officeDocument/2006/customXml" ds:itemID="{C23685B4-3080-4F06-89B8-5B8A0736D3D0}">
  <ds:schemaRefs>
    <ds:schemaRef ds:uri="http://schemas.microsoft.com/office/2006/metadata/longProperties"/>
  </ds:schemaRefs>
</ds:datastoreItem>
</file>

<file path=customXml/itemProps3.xml><?xml version="1.0" encoding="utf-8"?>
<ds:datastoreItem xmlns:ds="http://schemas.openxmlformats.org/officeDocument/2006/customXml" ds:itemID="{68537CE6-BF8A-4FDA-8EE6-516227372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cc604-b2e8-4b52-8f24-b145bddcc60e"/>
    <ds:schemaRef ds:uri="078d13e2-e7e9-402d-9f4f-284f2e3f9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408774-E31D-45A8-B37A-785CE0D283A7}">
  <ds:schemaRefs>
    <ds:schemaRef ds:uri="http://schemas.microsoft.com/office/2006/metadata/properties"/>
    <ds:schemaRef ds:uri="http://schemas.microsoft.com/office/infopath/2007/PartnerControls"/>
    <ds:schemaRef ds:uri="078d13e2-e7e9-402d-9f4f-284f2e3f9643"/>
    <ds:schemaRef ds:uri="b09cc604-b2e8-4b52-8f24-b145bddcc60e"/>
  </ds:schemaRefs>
</ds:datastoreItem>
</file>

<file path=customXml/itemProps5.xml><?xml version="1.0" encoding="utf-8"?>
<ds:datastoreItem xmlns:ds="http://schemas.openxmlformats.org/officeDocument/2006/customXml" ds:itemID="{B5E624F8-53C5-466B-8A55-DC9302EEF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2023-03-15T15:26:00Z</dcterms:created>
  <dcterms:modified xsi:type="dcterms:W3CDTF">2023-07-06T05:09:00Z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0x0101004572236A0E21DD4EA3A93D503123161E</vt:lpwstr>
  </property>
  <property fmtid="{D5CDD505-2E9C-101B-9397-08002B2CF9AE}" pid="4" name="文書タイプ">
    <vt:lpwstr/>
  </property>
  <property fmtid="{D5CDD505-2E9C-101B-9397-08002B2CF9AE}" pid="5" name="Order">
    <vt:r8>300700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openKbn">
    <vt:lpwstr>L3</vt:lpwstr>
  </property>
  <property fmtid="{D5CDD505-2E9C-101B-9397-08002B2CF9AE}" pid="12" name="_ExtendedDescription">
    <vt:lpwstr/>
  </property>
</Properties>
</file>